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15" w:rsidRDefault="008B081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81623" cy="8424212"/>
            <wp:effectExtent l="0" t="0" r="0" b="0"/>
            <wp:docPr id="2" name="Рисунок 2" descr="C:\Users\user\Desktop\Новая папка (4)\И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ИО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28" cy="842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0815" w:rsidRDefault="008B081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B0815" w:rsidRDefault="008B081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8B081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72631" w:rsidRDefault="0057263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Целевой раздел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 Пояснительная записка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 Цель и задачи образовательной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 Принципы и подходы к формированию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 Психолого-педагогическая характеристика ребёнка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 Планируемые результаты освоения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Содержательный раздел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 Содержание индивидуальной образовательной программы.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Формы, методы и приемы реализации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Взаимодействие с семьей по реализации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 Педагогическая диагностика ребёнка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Организационный раздел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 Циклограмма работы воспитателя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 Расписание индивидуальных занятий по реализации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 Психолого-педагогические условия реализации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 Заключение и рекомендации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AB50C1" w:rsidRPr="008B0815" w:rsidRDefault="00AB50C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06123" w:rsidRDefault="00C06123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00A85" w:rsidRPr="00400A85" w:rsidRDefault="00C06123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</w:t>
      </w:r>
      <w:r w:rsidR="00400A85"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Целевой раздел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1.1. Пояснительная записка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Адаптированная образовательная программа по развитию ребёнка - инвалида </w:t>
      </w:r>
      <w:r w:rsidR="003E60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дошкольного возраста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разработана в соответствии с частью 1 статьи 79 Федерального закона № 273 от 29.12.2012 г. «Об образовании в Российской Федерации». Вышеуказанный закон устанавливает, что «содержание образования и условия организации обучения и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воспитания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с ограниченными возможностями здоровья (далее – ОВЗ) определяются адаптированной образовательной программой, а для инвалидов также в соответствии с индивидуальной программой реабилитации инвалида». Адаптированная образовательная программа разработана для ребенка - инвалида, п</w:t>
      </w:r>
      <w:r w:rsidR="003E60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олучающего образование в ДОУ.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Адаптированная образовательная программа по развитию ребёнка - инвалида обеспечивает развитие ребёнка с учётом его возрастных и индивидуальных особенностей.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Данная программа дает возможность ребенку-инвалиду освоить образовательную программу ДОУ на доступном ему уровне. Учебный процесс для ребенка - инвалида осуществляется на основе </w:t>
      </w:r>
      <w:r w:rsidR="004A737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«Образовательной программы МБДОУ №31»</w:t>
      </w:r>
      <w:r w:rsidR="00452A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 программы «От рождения до школы» под ред. НЕ Вераксы</w:t>
      </w:r>
      <w:proofErr w:type="gramStart"/>
      <w:r w:rsidR="004A737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="00452A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r w:rsidR="003E60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рограммы 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методы, приемы работы.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Данная программа предназначена для воспитателя, работающего с Кириллом Киселевым.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содержит краткую психолого-педагогическую характеристику ребёнка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рекомендации по организации работы по развитию способности к общению.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Сроки реализации адаптированной образовательной программы: 01.09.2016 -01.07.2017.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1.2.Цель и задачи адаптированной образовательной программы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и задачи деятельности ДОУ по реализации адаптированной образовательной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 определяются ФГОС дошкольного образования, Устава ДОУ, реализуемой примерной образовате</w:t>
      </w:r>
      <w:r w:rsidR="00452A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льной программы под редакцией НЕ Вераксы «От рождения до школы», «Образовательной программы МБДОУ №31».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реализации адаптированной образовательной программы дошкольного образования в соответствии с ФГОС дошкольного образования: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Программа направлена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A81B6B" w:rsidRPr="00A81B6B" w:rsidRDefault="00A81B6B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>— создание благоприятных условий для полноценного проживания ребенком дошкольного детства,</w:t>
      </w:r>
    </w:p>
    <w:p w:rsidR="00A81B6B" w:rsidRPr="00A81B6B" w:rsidRDefault="00A81B6B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lastRenderedPageBreak/>
        <w:t xml:space="preserve">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</w:p>
    <w:p w:rsidR="00A81B6B" w:rsidRPr="00A81B6B" w:rsidRDefault="00A81B6B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 xml:space="preserve">подготовка к жизни в современном обществе, формирование предпосылок к учебной деятельности, </w:t>
      </w:r>
    </w:p>
    <w:p w:rsidR="00A81B6B" w:rsidRPr="00A81B6B" w:rsidRDefault="00A81B6B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 xml:space="preserve">обеспечение безопасности жизнедеятельности дошкольника. </w:t>
      </w:r>
    </w:p>
    <w:p w:rsidR="00A81B6B" w:rsidRDefault="00A81B6B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 xml:space="preserve"> развитию личности ребенка, сохранению и укреплению здоровья детей. Эти цели реализуются в процессе разнообразных видов детской д</w:t>
      </w:r>
      <w:proofErr w:type="gramStart"/>
      <w:r>
        <w:t>е-</w:t>
      </w:r>
      <w:proofErr w:type="gramEnd"/>
      <w:r>
        <w:t xml:space="preserve"> </w:t>
      </w:r>
      <w:proofErr w:type="spellStart"/>
      <w:r>
        <w:t>ятельности</w:t>
      </w:r>
      <w:proofErr w:type="spellEnd"/>
      <w:r>
        <w:t>: игровой, коммуникативной, трудовой, познавательно-</w:t>
      </w:r>
      <w:proofErr w:type="spellStart"/>
      <w:r>
        <w:t>иссле</w:t>
      </w:r>
      <w:proofErr w:type="spellEnd"/>
      <w:r>
        <w:t xml:space="preserve">- </w:t>
      </w:r>
      <w:proofErr w:type="spellStart"/>
      <w:r>
        <w:t>довательской</w:t>
      </w:r>
      <w:proofErr w:type="spellEnd"/>
      <w:r>
        <w:t>, продуктивной (изобразительная, конструктивная и</w:t>
      </w:r>
    </w:p>
    <w:p w:rsidR="00400A85" w:rsidRPr="00A81B6B" w:rsidRDefault="00400A85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81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оздание</w:t>
      </w:r>
      <w:proofErr w:type="spellEnd"/>
      <w:r w:rsidRPr="00A81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81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A81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A81B6B" w:rsidRDefault="00400A85" w:rsidP="00A81B6B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proofErr w:type="gramStart"/>
      <w:r w:rsidR="00A81B6B" w:rsidRPr="00A81B6B">
        <w:t xml:space="preserve"> </w:t>
      </w:r>
      <w:r w:rsidR="00A81B6B">
        <w:t>.</w:t>
      </w:r>
      <w:proofErr w:type="gramEnd"/>
      <w:r w:rsidR="00A81B6B">
        <w:t xml:space="preserve"> Эти цели реализуются в процессе</w:t>
      </w:r>
      <w:r w:rsidR="005C2D05">
        <w:t xml:space="preserve"> разнообразных видов детской де</w:t>
      </w:r>
      <w:r w:rsidR="00A81B6B">
        <w:t>ятельности: игровой, коммуникативной,</w:t>
      </w:r>
      <w:r w:rsidR="005C2D05">
        <w:t xml:space="preserve"> трудовой, познавательно-иссле</w:t>
      </w:r>
      <w:r w:rsidR="00A81B6B">
        <w:t>довательской, продуктивной (изобразительная, конструктивная и</w:t>
      </w:r>
    </w:p>
    <w:p w:rsidR="00400A85" w:rsidRPr="00400A85" w:rsidRDefault="00400A85" w:rsidP="00A81B6B">
      <w:pPr>
        <w:shd w:val="clear" w:color="auto" w:fill="FFFFFF"/>
        <w:spacing w:after="15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Достижение поставленной цели предусматривает решение следующих задач: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Охрана и укрепление физического и психического здоровья детей, в том числе их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эмоционального благополучия;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Обеспечение равных возможностей для полноцен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ного развития каждого ребенка </w:t>
      </w:r>
      <w:proofErr w:type="spellStart"/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период</w:t>
      </w:r>
      <w:proofErr w:type="spell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Формирование общей культуры личности детей, 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том числе ценностей здорового 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9.Обеспечение психолого-педагогичес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кой поддержки семьи и повышения 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компетентности родителей (законных представителей) в вопросах развития и образования, охраны и укрепления здоровья детей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1.3.Принципы и подходы к формированию АОП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имеет в своей основе следующие принципы: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сочетает принципы научной обоснованности и практической применимости;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предусматривает решение программных образовательных задач в совместной деятельности взрослого и ребёнка, самостоятельной деятельности;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предполагает построение образовательного процесса на адекватных возрасту формах работы с детьми.</w:t>
      </w:r>
    </w:p>
    <w:p w:rsidR="00400A85" w:rsidRPr="0048507D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48507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Научные подходы: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Системно-</w:t>
      </w:r>
      <w:proofErr w:type="spell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 (А.Н. Леонтьев) развитие индивидуальных способностей ребенка необходимо формировать в системе разных форм деятельности и прежде всего в той, которая является ведущей для данного возраста.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Индивидуальный подход к ребёнку. При организации процесса обучения наиболее целесообразной является индивидуальная форма проведения занятий. Необходимо учитывать характер соматического состояния и особенности поведения каждого ребёнка, в зависимости от которых подбирается индивидуальное количество упражнений.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1.4. Психолого-педагогическая характеристика ребёнка.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Общие сведения о ребёнке: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Ф.И. ребёнка: 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Дата рождения: </w:t>
      </w:r>
    </w:p>
    <w:p w:rsidR="00400A85" w:rsidRPr="00400A85" w:rsidRDefault="0048507D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Диагноз: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Возрастная группа: 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Категория «ребёнок-инвалид» установлена 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повторно, имеет 2 группу здоровья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End"/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примерно)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 о состоянии здоровья - редко болеет, хронических заболеваний нет. Особенности функционирования нервной системы - быстро утомляемая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римерно)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Особенности психических процессов и эмоции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Внимание: достаточно внимательно слушает объяснение педагога. Отвлекается редко.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Память: запоминает быстро, стихотворения заучивает только, которые понравились.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Мышление: удовлетворительно принимает материал после объяснения воспитателя, любит рассуждать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Эмоциональная уравновешенность: обычно эмоционально живо реагирует на жизненные явления.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Общий эмоциональный тонус: оживлён, активен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Эмоциональная уравновешенность: обычно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спокоен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эмоциональные вспышки очень редки.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ребёнка недостаточно сформирована мелкая моторика рук. Это прослеживается при работе с ножницами, при раскрашивании карандашами (оставляет пробелы, иногда выходит за края контуров). То есть наблюдается недостаточная координация пальцев, кисти руки.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1.5.Планируемые результаты освоения АОП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Целевые ориентиры на этапе завершения дошкольного образования: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целевым ориентирам дошкольного образования (на этапе завершения дошкольного</w:t>
      </w:r>
      <w:proofErr w:type="gramEnd"/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образования) в соответствии с данной Программой относятся следующие социально-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нормативные характеристики возможных достижений ребенка:</w:t>
      </w:r>
    </w:p>
    <w:p w:rsidR="00400A85" w:rsidRPr="00400A85" w:rsidRDefault="00400A85" w:rsidP="00400A85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</w:t>
      </w:r>
      <w:proofErr w:type="spell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-слогового анализа, что обеспечивает формирование предпосылок грамотности;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любознателен; склонен наблюдать, экспериментировать; он обладает начальными знаниями о себе, о природном и социальном мире;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способен к принятию собственных решений с опорой на знания и умения в различных видах деятельности;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инициативен, самостоятелен в различных видах деятельности, способен выбрать себе занятия и партнеров по совместной деятельности;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конфликты;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• ребенок обладает чувством собственного достоинства, чувством веры в себя;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обладает развитым воображением, которое реализует в разных видах деятельности;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ребенок умеет подчиняться правилам и социальным нормам, способен к волевым усилиям;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• 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Содержательный раздел.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индивидуаль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ной образовательной программе (А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ОП) определяется специфическое для данного ребенка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</w:t>
      </w:r>
      <w:r w:rsidR="004850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ериалы и технические средства. А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 обсуждается, утверждается и реализуется с участием родителей (законных представителей) ребенка.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предусматривает решение ряда задач: диагностических, коррекционных и развивающих.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диагностическом блоке ведущей задачей является организация комплексного медико-психолого-педагогического изучения особенностей развития ребенка, а также определение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эффективности реализации индивидуальной программы развития ребенка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Блок развивающих задач направлен на развитие наиболее сохранных функций, социализацию ребенка, повышение его самостоятельности и автономии. Коррекционный блок направлен на формирование способов усвоения социального опыта взаимодействия с людьми и предметами окружающей действительности; развитие компенсаторных механизмов становления психики и деятельности ребенка; на преодоление и предупреждение у воспитанников вторичных отклонений в развитии их познавательной сферы, поведения и личности в целом; формирование способов ориентировки в окружающем мире (метод проб, практическое </w:t>
      </w:r>
      <w:proofErr w:type="spell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примеривание</w:t>
      </w:r>
      <w:proofErr w:type="spell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зрительная ориентировка), которые служат средством для становления у детей целостной системы знаний, умений и навыков, появления психологических новообразований.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2.1. </w:t>
      </w: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Содержание АОП</w:t>
      </w:r>
    </w:p>
    <w:p w:rsidR="00400A85" w:rsidRPr="00400A85" w:rsidRDefault="00B1196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Адаптированная </w:t>
      </w:r>
      <w:r w:rsidR="00400A85"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образовательная программа составлена с опорой на примерную основную образова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тельную программу « От рождения до школы» НЕ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Веракса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программе выделены следующие образовательные области: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«Познавательное развитие»,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«Социально-коммуникативное развитие»,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«Речевое развитие»,</w:t>
      </w:r>
    </w:p>
    <w:p w:rsidR="00B11961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«Художественно-эстетическое развитие»,</w:t>
      </w:r>
      <w:r w:rsidR="00B119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400A85" w:rsidRPr="00400A85" w:rsidRDefault="00B1196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«Физическое развитие»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Социально-коммуникативное развитие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направлено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00A85" w:rsidRPr="00400A85" w:rsidRDefault="00400A85" w:rsidP="00400A85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усвоение норм и ценностей, принятых в обществе, включая моральные и нравственные ценности;</w:t>
      </w:r>
    </w:p>
    <w:p w:rsidR="00400A85" w:rsidRPr="00400A85" w:rsidRDefault="00400A85" w:rsidP="00400A85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развитие общения и взаимодействия ребенка </w:t>
      </w: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сверстниками;</w:t>
      </w:r>
    </w:p>
    <w:p w:rsidR="00400A85" w:rsidRPr="00400A85" w:rsidRDefault="00400A85" w:rsidP="00400A85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становление самостоятельности, целенаправленности и </w:t>
      </w:r>
      <w:proofErr w:type="spell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саморегуляции</w:t>
      </w:r>
      <w:proofErr w:type="spellEnd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400A85" w:rsidRPr="00400A85" w:rsidRDefault="00400A85" w:rsidP="00400A85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позитивных установок к различным видам труда и творчества;</w:t>
      </w:r>
    </w:p>
    <w:p w:rsidR="00400A85" w:rsidRPr="00400A85" w:rsidRDefault="00400A85" w:rsidP="00400A85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основ безопасного поведения в быту, социуме, природе.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обеспечение образовательной области «Социально-коммуникативное развитие»</w:t>
      </w:r>
    </w:p>
    <w:tbl>
      <w:tblPr>
        <w:tblpPr w:leftFromText="180" w:rightFromText="180" w:vertAnchor="text" w:horzAnchor="margin" w:tblpXSpec="center" w:tblpY="254"/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5"/>
        <w:gridCol w:w="3895"/>
        <w:gridCol w:w="1688"/>
        <w:gridCol w:w="1532"/>
      </w:tblGrid>
      <w:tr w:rsidR="00BD4918" w:rsidRPr="00400A85" w:rsidTr="00A33565">
        <w:trPr>
          <w:trHeight w:val="435"/>
        </w:trPr>
        <w:tc>
          <w:tcPr>
            <w:tcW w:w="3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918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Автор</w:t>
            </w:r>
          </w:p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составитель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издания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 издания</w:t>
            </w:r>
          </w:p>
        </w:tc>
      </w:tr>
      <w:tr w:rsidR="00BD4918" w:rsidRPr="00400A85" w:rsidTr="00A33565">
        <w:trPr>
          <w:trHeight w:val="450"/>
        </w:trPr>
        <w:tc>
          <w:tcPr>
            <w:tcW w:w="3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961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="00B119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="00B119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Веракса</w:t>
            </w:r>
            <w:proofErr w:type="spellEnd"/>
            <w:r w:rsidR="00B119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D4918" w:rsidRPr="00400A85" w:rsidRDefault="00B11961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</w:t>
            </w:r>
            <w:r w:rsidR="00BD4918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А. Васильевой,</w:t>
            </w:r>
          </w:p>
          <w:p w:rsidR="00BD4918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В. Гербовой,</w:t>
            </w:r>
          </w:p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Т. С. Комаровой.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11961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Программа «От рождения до школы» «Образовательная программа МБДОУ №31»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М.: Мозаик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синтез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11961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20015</w:t>
            </w:r>
          </w:p>
        </w:tc>
      </w:tr>
      <w:tr w:rsidR="00BD4918" w:rsidRPr="00400A85" w:rsidTr="00A33565">
        <w:trPr>
          <w:trHeight w:val="450"/>
        </w:trPr>
        <w:tc>
          <w:tcPr>
            <w:tcW w:w="3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918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О.Л.Князева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Р.Б.Стеркина</w:t>
            </w:r>
            <w:proofErr w:type="spellEnd"/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«Я-ТЫ-МЫ»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918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«Просвещение»</w:t>
            </w:r>
          </w:p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</w:p>
        </w:tc>
      </w:tr>
      <w:tr w:rsidR="00BD4918" w:rsidRPr="00400A85" w:rsidTr="00A33565">
        <w:trPr>
          <w:trHeight w:val="435"/>
        </w:trPr>
        <w:tc>
          <w:tcPr>
            <w:tcW w:w="3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Михайленко И.Я., Короткова Н.А.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играть с ребенком?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918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«Сфера»</w:t>
            </w:r>
          </w:p>
          <w:p w:rsidR="00400A85" w:rsidRPr="00400A85" w:rsidRDefault="00BD4918" w:rsidP="00BD49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BD4918" w:rsidP="00BD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Познавательное развитие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предполагает:</w:t>
      </w:r>
    </w:p>
    <w:p w:rsidR="00400A85" w:rsidRPr="00400A85" w:rsidRDefault="00400A85" w:rsidP="00400A85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интересов детей, любознательности и познавательной мотивации;</w:t>
      </w:r>
    </w:p>
    <w:p w:rsidR="00400A85" w:rsidRPr="00400A85" w:rsidRDefault="00400A85" w:rsidP="00400A85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познавательных действий, становление сознания;</w:t>
      </w:r>
    </w:p>
    <w:p w:rsidR="00400A85" w:rsidRPr="00400A85" w:rsidRDefault="00400A85" w:rsidP="00400A85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воображения и творческой активности;</w:t>
      </w:r>
    </w:p>
    <w:p w:rsidR="00400A85" w:rsidRPr="00400A85" w:rsidRDefault="00400A85" w:rsidP="00400A85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400A85" w:rsidRPr="00400A85" w:rsidRDefault="00400A85" w:rsidP="00400A85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11961" w:rsidRDefault="00B1196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4376D" w:rsidRPr="008B0815" w:rsidRDefault="0084376D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4376D" w:rsidRPr="008B0815" w:rsidRDefault="0084376D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обеспечение образовательной области «Познавательное развитие»</w:t>
      </w:r>
    </w:p>
    <w:p w:rsid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11961" w:rsidRPr="00400A85" w:rsidRDefault="00B11961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395" w:type="dxa"/>
        <w:tblInd w:w="-5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3"/>
        <w:gridCol w:w="3939"/>
        <w:gridCol w:w="2305"/>
        <w:gridCol w:w="1308"/>
      </w:tblGrid>
      <w:tr w:rsidR="00400A85" w:rsidRPr="00400A85" w:rsidTr="00BD4918">
        <w:trPr>
          <w:trHeight w:val="435"/>
        </w:trPr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Автор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составитель</w:t>
            </w:r>
          </w:p>
        </w:tc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издания</w:t>
            </w: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 издания</w:t>
            </w:r>
          </w:p>
        </w:tc>
      </w:tr>
      <w:tr w:rsidR="00400A85" w:rsidRPr="00400A85" w:rsidTr="00BD4918">
        <w:trPr>
          <w:trHeight w:val="450"/>
        </w:trPr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CB2C66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И.А.Помораева</w:t>
            </w:r>
            <w:proofErr w:type="spellEnd"/>
          </w:p>
        </w:tc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 в детском саду.</w:t>
            </w:r>
            <w:r w:rsidR="00CB2C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 Издательство</w:t>
            </w:r>
          </w:p>
          <w:p w:rsidR="00400A85" w:rsidRPr="00400A85" w:rsidRDefault="00CB2C66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Мозаика-синтез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2010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0A85" w:rsidRPr="00400A85" w:rsidTr="00BD4918">
        <w:trPr>
          <w:trHeight w:val="450"/>
        </w:trPr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C52650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Николаева НЕ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52650" w:rsidRDefault="00C52650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52650" w:rsidRPr="00400A85" w:rsidRDefault="00C52650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науки Р.Д.</w:t>
            </w:r>
          </w:p>
        </w:tc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C52650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Экологическое воспитание в детском саду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Программа и методические рекомендации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52650" w:rsidRPr="00400A85" w:rsidRDefault="00C52650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«Мир вокруг»</w:t>
            </w: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М.: Мозаик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синтез</w:t>
            </w:r>
          </w:p>
          <w:p w:rsidR="00CB2C66" w:rsidRDefault="00CB2C66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B2C66" w:rsidRPr="00400A85" w:rsidRDefault="00CB2C66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«Издательство НИИ педагогика»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2009</w:t>
            </w:r>
          </w:p>
        </w:tc>
      </w:tr>
      <w:tr w:rsidR="00400A85" w:rsidRPr="00400A85" w:rsidTr="00BD4918">
        <w:trPr>
          <w:trHeight w:val="435"/>
        </w:trPr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Дыбина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О.В.</w:t>
            </w:r>
          </w:p>
          <w:p w:rsidR="00CB2C66" w:rsidRPr="00400A85" w:rsidRDefault="00CB2C66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А.В.Гришина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</w:t>
            </w:r>
            <w:r w:rsidR="00C52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ление с предметным и социальным   </w:t>
            </w: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</w:t>
            </w:r>
            <w:r w:rsidR="00C52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жением</w:t>
            </w:r>
          </w:p>
          <w:p w:rsidR="00CB2C66" w:rsidRPr="00400A85" w:rsidRDefault="00CB2C66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«Знакомим детей с родным краем»</w:t>
            </w: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Default="00CB2C66" w:rsidP="00CB2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М.: Мозаик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  <w:proofErr w:type="gramEnd"/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Синтез</w:t>
            </w:r>
          </w:p>
          <w:p w:rsidR="00CB2C66" w:rsidRDefault="00CB2C66" w:rsidP="00CB2C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B2C66" w:rsidRPr="00400A85" w:rsidRDefault="00CB2C66" w:rsidP="00CB2C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Махачкала-2017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2014.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Речевое развитие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включает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речью как средством общения и культуры;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обогащение активного словаря;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связной, грамматически правильной диалогической и монологической речи;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речевого творчества;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звуковой и интонационной культуры речи, фонематического слуха;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400A85" w:rsidRPr="00400A85" w:rsidRDefault="00400A85" w:rsidP="00400A85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обеспечение образовательной области «Речевое развитие»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783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9"/>
        <w:gridCol w:w="3895"/>
        <w:gridCol w:w="2324"/>
        <w:gridCol w:w="1325"/>
      </w:tblGrid>
      <w:tr w:rsidR="00400A85" w:rsidRPr="00400A85" w:rsidTr="00534397"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Автор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составитель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издания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 издания</w:t>
            </w:r>
          </w:p>
        </w:tc>
      </w:tr>
      <w:tr w:rsidR="00400A85" w:rsidRPr="00400A85" w:rsidTr="00534397">
        <w:trPr>
          <w:trHeight w:val="75"/>
        </w:trPr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В.В. </w:t>
            </w: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Гербова</w:t>
            </w:r>
            <w:proofErr w:type="spellEnd"/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Учусь говорить. Методические рекомендации для воспитателей.</w:t>
            </w:r>
          </w:p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«Просвещение»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  <w:p w:rsidR="00400A85" w:rsidRPr="00400A85" w:rsidRDefault="00400A85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2010</w:t>
            </w:r>
          </w:p>
        </w:tc>
      </w:tr>
      <w:tr w:rsidR="00400A85" w:rsidRPr="00400A85" w:rsidTr="00534397">
        <w:trPr>
          <w:trHeight w:val="75"/>
        </w:trPr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В.В. </w:t>
            </w: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Гербова</w:t>
            </w:r>
            <w:proofErr w:type="spellEnd"/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08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«Развитие речи в детском саду». Пособие для детей 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дошкольного возраста»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«Мозаика-синтез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  <w:p w:rsidR="00400A85" w:rsidRPr="00400A85" w:rsidRDefault="00400A85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</w:t>
            </w:r>
          </w:p>
        </w:tc>
      </w:tr>
      <w:tr w:rsidR="00400A85" w:rsidRPr="00400A85" w:rsidTr="00534397">
        <w:trPr>
          <w:trHeight w:val="75"/>
        </w:trPr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Арушанова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А.Г., </w:t>
            </w: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Рычагова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со звучащим словом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М., «Просвещение»</w:t>
            </w:r>
          </w:p>
          <w:p w:rsidR="00400A85" w:rsidRPr="00400A85" w:rsidRDefault="00400A85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2009.</w:t>
            </w:r>
          </w:p>
        </w:tc>
      </w:tr>
      <w:tr w:rsidR="00400A85" w:rsidRPr="00400A85" w:rsidTr="00534397">
        <w:trPr>
          <w:trHeight w:val="60"/>
        </w:trPr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и науки Р,Д,</w:t>
            </w:r>
            <w:r w:rsidR="00400A85"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«Мы учимся говорить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Махачкала 2016г.</w:t>
            </w:r>
          </w:p>
          <w:p w:rsidR="00400A85" w:rsidRPr="00400A85" w:rsidRDefault="00400A85" w:rsidP="00400A85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84376D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2016</w:t>
            </w:r>
          </w:p>
          <w:p w:rsidR="00400A85" w:rsidRPr="00400A85" w:rsidRDefault="00400A85" w:rsidP="00400A85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00A85" w:rsidRDefault="00400A85" w:rsidP="00400A85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91304" w:rsidRPr="00400A85" w:rsidRDefault="00691304" w:rsidP="0069130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Художественно-эстетическое развитие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предполагает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становление эстетического отношения к окружающему миру;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элементарных представлений о видах искусства;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восприятие музыки, художественной литературы, фольклора;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стимулирование сопереживания персонажам художественных произведений;</w:t>
      </w:r>
    </w:p>
    <w:p w:rsidR="00691304" w:rsidRPr="00400A85" w:rsidRDefault="00691304" w:rsidP="00691304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691304" w:rsidRPr="00400A85" w:rsidRDefault="00691304" w:rsidP="0069130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обеспечение образовательной области «Художественно-эстетическое развитие»</w:t>
      </w:r>
    </w:p>
    <w:p w:rsidR="00691304" w:rsidRDefault="00691304" w:rsidP="00400A85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91304" w:rsidRPr="00400A85" w:rsidRDefault="00691304" w:rsidP="0069130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1388" w:tblpY="26"/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0"/>
        <w:gridCol w:w="4111"/>
        <w:gridCol w:w="2268"/>
        <w:gridCol w:w="1417"/>
      </w:tblGrid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Автор</w:t>
            </w:r>
          </w:p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составитель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издания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</w:t>
            </w:r>
          </w:p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издания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Т.Н </w:t>
            </w: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Доронова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Художественное творчество детей 2-7 лет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«Просвещение»</w:t>
            </w:r>
          </w:p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  <w:p w:rsidR="00400A85" w:rsidRPr="00400A85" w:rsidRDefault="00400A85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2010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691304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Комарова Т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,С</w:t>
            </w:r>
            <w:proofErr w:type="gramEnd"/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6913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="00691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Занятия по изобразительной деятельности»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691304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Мозаика-синтез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2009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Швайко</w:t>
            </w:r>
            <w:proofErr w:type="spell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Р.Е.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Занятия п</w:t>
            </w:r>
            <w:r w:rsidR="00691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изобразительной деятельности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2001г.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Л.В.Куцакова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Конструирование и художественный труд в детском саду.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Творческий центр</w:t>
            </w:r>
          </w:p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Сфера</w:t>
            </w:r>
          </w:p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2012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Дарья </w:t>
            </w: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Колдина</w:t>
            </w:r>
            <w:proofErr w:type="spellEnd"/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с детьми 5-6 лет. Конспекты занятий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Издательство</w:t>
            </w:r>
          </w:p>
          <w:p w:rsidR="0034056F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Мозаика-Синтез</w:t>
            </w:r>
          </w:p>
          <w:p w:rsidR="00400A85" w:rsidRPr="00400A85" w:rsidRDefault="00400A85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2010</w:t>
            </w:r>
          </w:p>
        </w:tc>
      </w:tr>
      <w:tr w:rsidR="0034056F" w:rsidRPr="00400A85" w:rsidTr="00733FDA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Лыкова И.А.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Изобразительная деятельность в детском саду: планирование, конспекты занятий, методические рекомендации.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34056F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М.: «Карапуз-дидактика»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691304" w:rsidP="00733F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.2</w:t>
      </w: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22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2"/>
        <w:gridCol w:w="4759"/>
        <w:gridCol w:w="3447"/>
      </w:tblGrid>
      <w:tr w:rsidR="00400A85" w:rsidRPr="00400A85" w:rsidTr="00733FDA">
        <w:trPr>
          <w:gridAfter w:val="1"/>
          <w:wAfter w:w="3447" w:type="dxa"/>
          <w:trHeight w:val="391"/>
        </w:trPr>
        <w:tc>
          <w:tcPr>
            <w:tcW w:w="678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направления развития и образования детей (далее - образовательные области):</w:t>
            </w:r>
          </w:p>
        </w:tc>
      </w:tr>
      <w:tr w:rsidR="00400A85" w:rsidRPr="00400A85" w:rsidTr="00733FDA">
        <w:tc>
          <w:tcPr>
            <w:tcW w:w="678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00A85" w:rsidRPr="00400A85" w:rsidRDefault="00400A85" w:rsidP="0040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дошкольный возраст</w:t>
            </w:r>
          </w:p>
        </w:tc>
      </w:tr>
      <w:tr w:rsidR="00400A85" w:rsidRPr="00400A85" w:rsidTr="00733FDA">
        <w:trPr>
          <w:trHeight w:val="345"/>
        </w:trPr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Социально-коммуникативное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игра.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с воспитателем игра.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со сверстниками игра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Педагогическая ситуация.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Экскурсия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Ситуация морального выбора.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Проектная деятельность Интегративная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Праздник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Совместные действия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Рассматривание.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и анализ мультфильмов,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видеофильмов, телепередач.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Экспериментирование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Поручение и задание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Дежурство.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взрослого и детей тематического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характера</w:t>
            </w:r>
          </w:p>
          <w:p w:rsidR="00400A85" w:rsidRPr="00400A85" w:rsidRDefault="00400A85" w:rsidP="00400A8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400A85" w:rsidRPr="00400A85" w:rsidRDefault="00400A85" w:rsidP="0040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A85" w:rsidRPr="00400A85" w:rsidTr="00733FDA">
        <w:trPr>
          <w:trHeight w:val="75"/>
        </w:trPr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Речевое развитие</w:t>
            </w: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Чтение.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Рассматривание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проблемных ситуаций.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Разговор с детьми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коллекций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Интегративная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Обсуждение.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Рассказ.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Ситуативный разговор с детьми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загадок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ситуация</w:t>
            </w:r>
          </w:p>
          <w:p w:rsidR="00400A85" w:rsidRPr="00400A85" w:rsidRDefault="00400A85" w:rsidP="00400A8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</w:t>
            </w:r>
          </w:p>
          <w:p w:rsidR="00400A85" w:rsidRPr="00400A85" w:rsidRDefault="00400A85" w:rsidP="00400A85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различных видов театра</w:t>
            </w:r>
          </w:p>
        </w:tc>
        <w:tc>
          <w:tcPr>
            <w:tcW w:w="0" w:type="auto"/>
            <w:shd w:val="clear" w:color="auto" w:fill="auto"/>
            <w:hideMark/>
          </w:tcPr>
          <w:p w:rsidR="00400A85" w:rsidRPr="00400A85" w:rsidRDefault="00400A85" w:rsidP="0040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A85" w:rsidRPr="00400A85" w:rsidTr="00733FDA">
        <w:trPr>
          <w:trHeight w:val="90"/>
        </w:trPr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Познавательное развитие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коллекций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Исследовательская деятельность.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Конструирование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Экспериментирование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Развивающая игра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ситуация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Интегративная деятельность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Экскурсии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Коллекционирование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проекта</w:t>
            </w:r>
          </w:p>
          <w:p w:rsidR="00400A85" w:rsidRPr="00400A85" w:rsidRDefault="00400A85" w:rsidP="00400A85">
            <w:pPr>
              <w:numPr>
                <w:ilvl w:val="0"/>
                <w:numId w:val="9"/>
              </w:num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с правилами</w:t>
            </w:r>
          </w:p>
        </w:tc>
        <w:tc>
          <w:tcPr>
            <w:tcW w:w="0" w:type="auto"/>
            <w:shd w:val="clear" w:color="auto" w:fill="auto"/>
            <w:hideMark/>
          </w:tcPr>
          <w:p w:rsidR="00400A85" w:rsidRPr="00400A85" w:rsidRDefault="00400A85" w:rsidP="0040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A85" w:rsidRPr="00400A85" w:rsidTr="00733FDA">
        <w:trPr>
          <w:trHeight w:val="375"/>
        </w:trPr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Художественное 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–э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стетическое</w:t>
            </w: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развитие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Рассматривание эстетически</w:t>
            </w: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привлекательных предметов</w:t>
            </w:r>
          </w:p>
          <w:p w:rsidR="00691304" w:rsidRDefault="00400A85" w:rsidP="00400A8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Игра</w:t>
            </w:r>
          </w:p>
          <w:p w:rsidR="00691304" w:rsidRDefault="00691304" w:rsidP="0069130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Беседа</w:t>
            </w:r>
          </w:p>
          <w:p w:rsidR="00691304" w:rsidRDefault="00691304" w:rsidP="0069130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Интегративная деятельность</w:t>
            </w:r>
          </w:p>
          <w:p w:rsidR="00691304" w:rsidRPr="00400A85" w:rsidRDefault="00691304" w:rsidP="0069130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Наблюдение</w:t>
            </w:r>
          </w:p>
          <w:p w:rsidR="00400A85" w:rsidRPr="00400A85" w:rsidRDefault="00691304" w:rsidP="00400A8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Инсценирование</w:t>
            </w:r>
            <w:proofErr w:type="spellEnd"/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00A85" w:rsidRPr="00400A85" w:rsidRDefault="00400A85" w:rsidP="0040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2.3. Взаимодействие с семьей по реализации АОП.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Взаимодействие с родителями осуществляется по следующим направлениям.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1.Комплексное обследование семьи: воспитателем.</w:t>
      </w:r>
    </w:p>
    <w:p w:rsidR="00400A85" w:rsidRPr="00400A85" w:rsidRDefault="00400A85" w:rsidP="00400A85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Жилищные условия семьи</w:t>
      </w:r>
    </w:p>
    <w:p w:rsidR="00400A85" w:rsidRPr="00400A85" w:rsidRDefault="00400A85" w:rsidP="00400A85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Возраст. Образование матери и отца.</w:t>
      </w:r>
    </w:p>
    <w:p w:rsidR="00400A85" w:rsidRPr="00400A85" w:rsidRDefault="00400A85" w:rsidP="00400A85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Супружеский опыт (в первом браке)</w:t>
      </w:r>
    </w:p>
    <w:p w:rsidR="00400A85" w:rsidRPr="00400A85" w:rsidRDefault="00400A85" w:rsidP="00400A85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семьи и структура родственных связей.</w:t>
      </w:r>
    </w:p>
    <w:p w:rsidR="00400A85" w:rsidRPr="00400A85" w:rsidRDefault="00400A85" w:rsidP="00400A85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Полная семья, есть старшая сестра 18 лет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Оказание психолого-педагогической помощи родителям по запросу.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Индивидуальное консультирование семьи по вопросам понимания проблем своего ребёнка, пути коррекции, обогащение практического опыта, понимание значимости в коррекционной работе, то, что полученные результаты необходимо закреплять в повседневной жизни, в прогулках и быту.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Знакомство родителей с результатами обследования.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Индивидуальные практикумы.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Просмотр индивидуальных занятий.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Обучение взрослых практическим приемам работы с ребёнком.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Задания для работы дома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2.4. </w:t>
      </w: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Педагогическая диагностика ребенка.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Обследование ребёнка проводится с согласия родителей на основании Закона «Об образовании в Российской Федерации» от 29.12.2012 года № 273-ФЗ ст. 44 п.6.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Цель: выстраивание индивидуального маршрута развития ребенка.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Диагностика проводится 2 раза в год (сентябрь, май).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Организационный раздел.</w:t>
      </w:r>
      <w:r w:rsidR="00A335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(Рекомендации)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3.1.Циклограмма деятельности педагога, осуществляющего индивидуальное обучение и воспитание ребенка-инвалида на дому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9"/>
        <w:gridCol w:w="6884"/>
      </w:tblGrid>
      <w:tr w:rsidR="00400A85" w:rsidRPr="00400A85" w:rsidTr="00581B48">
        <w:trPr>
          <w:trHeight w:val="135"/>
        </w:trPr>
        <w:tc>
          <w:tcPr>
            <w:tcW w:w="27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Время </w:t>
            </w:r>
          </w:p>
        </w:tc>
        <w:tc>
          <w:tcPr>
            <w:tcW w:w="688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400A85" w:rsidRPr="00400A85" w:rsidTr="00581B48">
        <w:trPr>
          <w:trHeight w:val="255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8.55 - 9.00 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Встреча, общение с ребенком, родителями</w:t>
            </w:r>
          </w:p>
        </w:tc>
      </w:tr>
      <w:tr w:rsidR="00400A85" w:rsidRPr="00400A85" w:rsidTr="00581B48">
        <w:trPr>
          <w:trHeight w:val="435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9.00- 9.30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(занятие №1понедельник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,с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реда)</w:t>
            </w:r>
          </w:p>
        </w:tc>
      </w:tr>
      <w:tr w:rsidR="00400A85" w:rsidRPr="00400A85" w:rsidTr="00581B48">
        <w:trPr>
          <w:trHeight w:val="435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9.35 – 10.05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ребенка-инвалида (понедельник, среда)</w:t>
            </w:r>
          </w:p>
        </w:tc>
      </w:tr>
      <w:tr w:rsidR="00400A85" w:rsidRPr="00400A85" w:rsidTr="00581B48">
        <w:trPr>
          <w:trHeight w:val="435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10.10 - 10.40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(занятие №3 – понедельник, среда)</w:t>
            </w:r>
          </w:p>
        </w:tc>
      </w:tr>
      <w:tr w:rsidR="00400A85" w:rsidRPr="00400A85" w:rsidTr="00581B48">
        <w:trPr>
          <w:trHeight w:val="435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10.45-11.15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ребенка-инвалида (понедельник, среда)</w:t>
            </w:r>
          </w:p>
        </w:tc>
      </w:tr>
      <w:tr w:rsidR="00400A85" w:rsidRPr="00400A85" w:rsidTr="00581B48">
        <w:trPr>
          <w:trHeight w:val="420"/>
        </w:trPr>
        <w:tc>
          <w:tcPr>
            <w:tcW w:w="27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11.15 - 11.25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Общение с ребенком, рефлексия деятельности, беседа с родителями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1"/>
        <w:gridCol w:w="7182"/>
      </w:tblGrid>
      <w:tr w:rsidR="00400A85" w:rsidRPr="00400A85" w:rsidTr="00581B48">
        <w:trPr>
          <w:trHeight w:val="135"/>
        </w:trPr>
        <w:tc>
          <w:tcPr>
            <w:tcW w:w="2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Время </w:t>
            </w:r>
          </w:p>
        </w:tc>
        <w:tc>
          <w:tcPr>
            <w:tcW w:w="718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400A85" w:rsidRPr="00400A85" w:rsidTr="00581B48">
        <w:trPr>
          <w:trHeight w:val="255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14.55 - 15.00 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Встреча, общение с ребенком, родителями</w:t>
            </w:r>
          </w:p>
        </w:tc>
      </w:tr>
      <w:tr w:rsidR="00400A85" w:rsidRPr="00400A85" w:rsidTr="00581B48">
        <w:trPr>
          <w:trHeight w:val="435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15.00- 15.30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(занятие №1 вторник, пятница)</w:t>
            </w:r>
          </w:p>
        </w:tc>
      </w:tr>
      <w:tr w:rsidR="00400A85" w:rsidRPr="00400A85" w:rsidTr="00581B48">
        <w:trPr>
          <w:trHeight w:val="435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15.35 – 16.05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ребенка-инвалида (пятница)</w:t>
            </w:r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(занятие 2 вторник)</w:t>
            </w:r>
          </w:p>
        </w:tc>
      </w:tr>
      <w:tr w:rsidR="00400A85" w:rsidRPr="00400A85" w:rsidTr="00581B48">
        <w:trPr>
          <w:trHeight w:val="435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16.10 - 16.40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Образовательная деятельность (занятие №3 – пятница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ребенка-инвалида (вторник)</w:t>
            </w:r>
          </w:p>
        </w:tc>
      </w:tr>
      <w:tr w:rsidR="00400A85" w:rsidRPr="00400A85" w:rsidTr="00581B48">
        <w:trPr>
          <w:trHeight w:val="435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16.45-17.15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деятельность взрослого и ребенка-инвалида (пятница)</w:t>
            </w:r>
          </w:p>
        </w:tc>
      </w:tr>
      <w:tr w:rsidR="00400A85" w:rsidRPr="00400A85" w:rsidTr="00581B48">
        <w:trPr>
          <w:trHeight w:val="420"/>
        </w:trPr>
        <w:tc>
          <w:tcPr>
            <w:tcW w:w="24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17.15 - 17.25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Общение с ребенком, рефлексия деятельности, беседа с родителями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3.2 </w:t>
      </w: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Расписание образовательной деятельности</w:t>
      </w:r>
    </w:p>
    <w:tbl>
      <w:tblPr>
        <w:tblW w:w="9640" w:type="dxa"/>
        <w:tblInd w:w="-2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3"/>
        <w:gridCol w:w="2852"/>
        <w:gridCol w:w="2706"/>
        <w:gridCol w:w="2069"/>
      </w:tblGrid>
      <w:tr w:rsidR="00400A85" w:rsidRPr="00400A85" w:rsidTr="00581B48">
        <w:trPr>
          <w:trHeight w:val="300"/>
        </w:trPr>
        <w:tc>
          <w:tcPr>
            <w:tcW w:w="2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2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Пятница</w:t>
            </w:r>
          </w:p>
        </w:tc>
      </w:tr>
      <w:tr w:rsidR="00400A85" w:rsidRPr="00400A85" w:rsidTr="00581B48">
        <w:trPr>
          <w:trHeight w:val="300"/>
        </w:trPr>
        <w:tc>
          <w:tcPr>
            <w:tcW w:w="2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1.Развитие речи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2.Психогимнастика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3.Ознакомление с окружающим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Ознакомление с художественной литературой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Ознакомление с окружающим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Формирование элементарных математических представлений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(рисование)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1.Обучение грамоте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2.Психогимнастика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3.Ознакомление с окружающим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4.Ознакомление с художественной литературой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1.Обучение грамоте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proofErr w:type="gramStart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</w:t>
            </w:r>
            <w:proofErr w:type="gramEnd"/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(лепка)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3.Формирование элементарных математических представлений</w:t>
            </w:r>
          </w:p>
          <w:p w:rsidR="00400A85" w:rsidRPr="00400A85" w:rsidRDefault="00400A85" w:rsidP="00400A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0A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Конструирование</w:t>
            </w:r>
          </w:p>
        </w:tc>
      </w:tr>
    </w:tbl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реализуется в нескольких направлениях в течение всего календарного года.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3.3. Психолого-педагогические условия реализации Программы.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Индивидуальные занятия осуществляются на дому в течение недели по расписанию.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Психолого-педагогическое обеспечение включает: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оптимальный режим учебных нагрузок;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учёт индивидуальных особенностей ребёнка;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 современных коррекционных педагогических технологий;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укрепление физического и психического здоровья;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процессе реализации АОП необходимо добиться: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изменение общего эмоционального состояния ребёнка (ребёнок становится активным и уверенным в своих действиях, у него появляется познавательный интерес);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предупреждение перегрузок и нервного перенапряжения за счёт игрового обучающего материала;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отслеживания динамики положительных изменений, своевременного закрепления достигнутых результатов.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3.4.Заключение и рекомендации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Организация образовательного процесса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результатов (усвоение программы в полном (частичном) объёме \ сформированы полностью или частично) ЗУН, необходимые для обучения к школе \ положительный результат отсутствует)</w:t>
      </w:r>
      <w:proofErr w:type="gramEnd"/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Организация коррекционного процесса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результатов (усвоение программы в полном (частичном) объёме \ сформированы полностью или частично) ЗУН, необходимые для обучения к школе \ положительный результат отсутствует)</w:t>
      </w:r>
      <w:proofErr w:type="gramEnd"/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Психолого-педагогическое сопровождение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результатов (положительные результаты/ отсутствуют)</w:t>
      </w:r>
    </w:p>
    <w:p w:rsidR="00400A85" w:rsidRPr="00400A85" w:rsidRDefault="00400A85" w:rsidP="00400A8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0A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</w:t>
      </w:r>
    </w:p>
    <w:p w:rsidR="00721CCA" w:rsidRPr="00D37F71" w:rsidRDefault="00721CCA">
      <w:pPr>
        <w:rPr>
          <w:sz w:val="24"/>
          <w:szCs w:val="24"/>
        </w:rPr>
      </w:pPr>
    </w:p>
    <w:sectPr w:rsidR="00721CCA" w:rsidRPr="00D3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C18"/>
    <w:multiLevelType w:val="multilevel"/>
    <w:tmpl w:val="D4E2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4493E"/>
    <w:multiLevelType w:val="multilevel"/>
    <w:tmpl w:val="30CA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A1140"/>
    <w:multiLevelType w:val="multilevel"/>
    <w:tmpl w:val="F36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E51D6"/>
    <w:multiLevelType w:val="multilevel"/>
    <w:tmpl w:val="9BA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5637A"/>
    <w:multiLevelType w:val="multilevel"/>
    <w:tmpl w:val="111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3066B"/>
    <w:multiLevelType w:val="multilevel"/>
    <w:tmpl w:val="DC22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C111C"/>
    <w:multiLevelType w:val="multilevel"/>
    <w:tmpl w:val="353A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235F9"/>
    <w:multiLevelType w:val="multilevel"/>
    <w:tmpl w:val="86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F7B2C"/>
    <w:multiLevelType w:val="multilevel"/>
    <w:tmpl w:val="3334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728C9"/>
    <w:multiLevelType w:val="multilevel"/>
    <w:tmpl w:val="C47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64A13"/>
    <w:multiLevelType w:val="multilevel"/>
    <w:tmpl w:val="04D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D482D"/>
    <w:multiLevelType w:val="multilevel"/>
    <w:tmpl w:val="726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8E"/>
    <w:rsid w:val="001E688E"/>
    <w:rsid w:val="002A3AE2"/>
    <w:rsid w:val="002B49CA"/>
    <w:rsid w:val="00306C8B"/>
    <w:rsid w:val="0034056F"/>
    <w:rsid w:val="003E6012"/>
    <w:rsid w:val="00400A85"/>
    <w:rsid w:val="00452AFF"/>
    <w:rsid w:val="0048507D"/>
    <w:rsid w:val="004A7372"/>
    <w:rsid w:val="0050344E"/>
    <w:rsid w:val="00534397"/>
    <w:rsid w:val="00572631"/>
    <w:rsid w:val="00581B48"/>
    <w:rsid w:val="005C2D05"/>
    <w:rsid w:val="00691304"/>
    <w:rsid w:val="00721CCA"/>
    <w:rsid w:val="00733FDA"/>
    <w:rsid w:val="00783BFD"/>
    <w:rsid w:val="00816022"/>
    <w:rsid w:val="0084376D"/>
    <w:rsid w:val="008B0815"/>
    <w:rsid w:val="00946C76"/>
    <w:rsid w:val="009C4368"/>
    <w:rsid w:val="00A33565"/>
    <w:rsid w:val="00A81B6B"/>
    <w:rsid w:val="00AB50C1"/>
    <w:rsid w:val="00B11961"/>
    <w:rsid w:val="00BA3EC9"/>
    <w:rsid w:val="00BD4918"/>
    <w:rsid w:val="00C06123"/>
    <w:rsid w:val="00C52650"/>
    <w:rsid w:val="00CB2C66"/>
    <w:rsid w:val="00D37F71"/>
    <w:rsid w:val="00D91F6E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0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00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00A85"/>
  </w:style>
  <w:style w:type="paragraph" w:styleId="a4">
    <w:name w:val="Normal (Web)"/>
    <w:basedOn w:val="a"/>
    <w:uiPriority w:val="99"/>
    <w:unhideWhenUsed/>
    <w:rsid w:val="0040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0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00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00A85"/>
  </w:style>
  <w:style w:type="paragraph" w:styleId="a4">
    <w:name w:val="Normal (Web)"/>
    <w:basedOn w:val="a"/>
    <w:uiPriority w:val="99"/>
    <w:unhideWhenUsed/>
    <w:rsid w:val="0040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9F54-CCFD-48A0-9223-A19253D4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user</cp:lastModifiedBy>
  <cp:revision>29</cp:revision>
  <cp:lastPrinted>2017-10-17T13:22:00Z</cp:lastPrinted>
  <dcterms:created xsi:type="dcterms:W3CDTF">2017-09-18T14:03:00Z</dcterms:created>
  <dcterms:modified xsi:type="dcterms:W3CDTF">2018-02-15T21:04:00Z</dcterms:modified>
</cp:coreProperties>
</file>