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F1B" w:rsidRPr="008F23AE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tbl>
      <w:tblPr>
        <w:tblW w:w="10598" w:type="dxa"/>
        <w:tblInd w:w="-885" w:type="dxa"/>
        <w:tblLook w:val="04A0" w:firstRow="1" w:lastRow="0" w:firstColumn="1" w:lastColumn="0" w:noHBand="0" w:noVBand="1"/>
      </w:tblPr>
      <w:tblGrid>
        <w:gridCol w:w="5070"/>
        <w:gridCol w:w="5528"/>
      </w:tblGrid>
      <w:tr w:rsidR="008A3F1B" w:rsidRPr="00CE4D29" w:rsidTr="007A7C1E">
        <w:trPr>
          <w:trHeight w:val="2192"/>
        </w:trPr>
        <w:tc>
          <w:tcPr>
            <w:tcW w:w="5070" w:type="dxa"/>
          </w:tcPr>
          <w:p w:rsidR="008A3F1B" w:rsidRPr="004F24D5" w:rsidRDefault="008A3F1B" w:rsidP="007A7C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24D5">
              <w:rPr>
                <w:rFonts w:ascii="Times New Roman" w:eastAsia="Times New Roman" w:hAnsi="Times New Roman" w:cs="Times New Roman"/>
                <w:lang w:eastAsia="ar-SA"/>
              </w:rPr>
              <w:t>Принят на заседании</w:t>
            </w:r>
          </w:p>
          <w:p w:rsidR="008A3F1B" w:rsidRPr="004F24D5" w:rsidRDefault="008A3F1B" w:rsidP="007A7C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24D5">
              <w:rPr>
                <w:rFonts w:ascii="Times New Roman" w:eastAsia="Times New Roman" w:hAnsi="Times New Roman" w:cs="Times New Roman"/>
                <w:lang w:eastAsia="ar-SA"/>
              </w:rPr>
              <w:t>педагогического совета</w:t>
            </w:r>
          </w:p>
          <w:p w:rsidR="008A3F1B" w:rsidRPr="004F24D5" w:rsidRDefault="00F31206" w:rsidP="00F3120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</w:t>
            </w:r>
            <w:r w:rsidR="00C979BF">
              <w:rPr>
                <w:rFonts w:ascii="Times New Roman" w:eastAsia="Times New Roman" w:hAnsi="Times New Roman" w:cs="Times New Roman"/>
                <w:lang w:eastAsia="ar-SA"/>
              </w:rPr>
              <w:t>«19» 01.2022</w:t>
            </w:r>
            <w:r w:rsidR="008A3F1B" w:rsidRPr="004F24D5">
              <w:rPr>
                <w:rFonts w:ascii="Times New Roman" w:eastAsia="Times New Roman" w:hAnsi="Times New Roman" w:cs="Times New Roman"/>
                <w:lang w:eastAsia="ar-SA"/>
              </w:rPr>
              <w:t>г.</w:t>
            </w:r>
          </w:p>
          <w:p w:rsidR="008A3F1B" w:rsidRPr="004F24D5" w:rsidRDefault="008A3F1B" w:rsidP="007A7C1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24D5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</w:t>
            </w:r>
            <w:r w:rsidR="00F31206">
              <w:rPr>
                <w:rFonts w:ascii="Times New Roman" w:eastAsia="Times New Roman" w:hAnsi="Times New Roman" w:cs="Times New Roman"/>
                <w:lang w:eastAsia="ar-SA"/>
              </w:rPr>
              <w:t xml:space="preserve">      </w:t>
            </w:r>
            <w:r w:rsidRPr="004F24D5">
              <w:rPr>
                <w:rFonts w:ascii="Times New Roman" w:eastAsia="Times New Roman" w:hAnsi="Times New Roman" w:cs="Times New Roman"/>
                <w:lang w:eastAsia="ar-SA"/>
              </w:rPr>
              <w:t xml:space="preserve"> протокол №1.</w:t>
            </w:r>
          </w:p>
          <w:p w:rsidR="008A3F1B" w:rsidRPr="004F24D5" w:rsidRDefault="008A3F1B" w:rsidP="007A7C1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28" w:type="dxa"/>
          </w:tcPr>
          <w:p w:rsidR="008A3F1B" w:rsidRPr="004F24D5" w:rsidRDefault="008A3F1B" w:rsidP="007A7C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24D5">
              <w:rPr>
                <w:rFonts w:ascii="Times New Roman" w:eastAsia="Times New Roman" w:hAnsi="Times New Roman" w:cs="Times New Roman"/>
                <w:lang w:eastAsia="ar-SA"/>
              </w:rPr>
              <w:t>Утверждаю</w:t>
            </w:r>
          </w:p>
          <w:p w:rsidR="008A3F1B" w:rsidRPr="004F24D5" w:rsidRDefault="00F31206" w:rsidP="007A7C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Заведующая </w:t>
            </w:r>
          </w:p>
          <w:p w:rsidR="008A3F1B" w:rsidRPr="004F24D5" w:rsidRDefault="008A3F1B" w:rsidP="007A7C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24D5">
              <w:rPr>
                <w:rFonts w:ascii="Times New Roman" w:eastAsia="Times New Roman" w:hAnsi="Times New Roman" w:cs="Times New Roman"/>
                <w:lang w:eastAsia="ar-SA"/>
              </w:rPr>
              <w:t xml:space="preserve">      МБДОУ «ЦРР-Д/С №31»</w:t>
            </w:r>
          </w:p>
          <w:p w:rsidR="008A3F1B" w:rsidRPr="004F24D5" w:rsidRDefault="008A3F1B" w:rsidP="007A7C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4F24D5">
              <w:rPr>
                <w:rFonts w:ascii="Times New Roman" w:eastAsia="Times New Roman" w:hAnsi="Times New Roman" w:cs="Times New Roman"/>
                <w:lang w:eastAsia="ar-SA"/>
              </w:rPr>
              <w:t>Юзбекова</w:t>
            </w:r>
            <w:proofErr w:type="spellEnd"/>
            <w:r w:rsidRPr="004F24D5">
              <w:rPr>
                <w:rFonts w:ascii="Times New Roman" w:eastAsia="Times New Roman" w:hAnsi="Times New Roman" w:cs="Times New Roman"/>
                <w:lang w:eastAsia="ar-SA"/>
              </w:rPr>
              <w:t xml:space="preserve"> Д</w:t>
            </w:r>
            <w:r w:rsidR="00C979BF">
              <w:rPr>
                <w:rFonts w:ascii="Times New Roman" w:eastAsia="Times New Roman" w:hAnsi="Times New Roman" w:cs="Times New Roman"/>
                <w:lang w:eastAsia="ar-SA"/>
              </w:rPr>
              <w:t>.А.</w:t>
            </w:r>
          </w:p>
          <w:p w:rsidR="008A3F1B" w:rsidRPr="004F24D5" w:rsidRDefault="00C979BF" w:rsidP="007A7C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15.01.2022</w:t>
            </w:r>
            <w:r w:rsidR="008A3F1B" w:rsidRPr="004F24D5">
              <w:rPr>
                <w:rFonts w:ascii="Times New Roman" w:eastAsia="Times New Roman" w:hAnsi="Times New Roman" w:cs="Times New Roman"/>
                <w:lang w:eastAsia="ar-SA"/>
              </w:rPr>
              <w:t>г.</w:t>
            </w:r>
          </w:p>
          <w:p w:rsidR="008A3F1B" w:rsidRPr="004F24D5" w:rsidRDefault="008A3F1B" w:rsidP="007A7C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24D5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  </w:t>
            </w:r>
          </w:p>
          <w:p w:rsidR="008A3F1B" w:rsidRPr="004F24D5" w:rsidRDefault="008A3F1B" w:rsidP="007A7C1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24D5">
              <w:rPr>
                <w:rFonts w:ascii="Times New Roman" w:eastAsia="Times New Roman" w:hAnsi="Times New Roman" w:cs="Times New Roman"/>
                <w:lang w:eastAsia="ar-SA"/>
              </w:rPr>
              <w:t xml:space="preserve">    </w:t>
            </w:r>
          </w:p>
        </w:tc>
      </w:tr>
    </w:tbl>
    <w:p w:rsidR="008A3F1B" w:rsidRPr="00CE4D29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u w:val="single"/>
          <w:lang w:eastAsia="ar-SA"/>
        </w:rPr>
      </w:pPr>
    </w:p>
    <w:p w:rsidR="008A3F1B" w:rsidRDefault="008A3F1B" w:rsidP="008A3F1B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p w:rsidR="008A3F1B" w:rsidRPr="00CE4D29" w:rsidRDefault="008A3F1B" w:rsidP="008A3F1B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CE4D29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Отчёт</w:t>
      </w:r>
    </w:p>
    <w:p w:rsidR="008A3F1B" w:rsidRPr="00CE4D29" w:rsidRDefault="008A3F1B" w:rsidP="008A3F1B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CE4D29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о результатах </w:t>
      </w:r>
      <w:proofErr w:type="spellStart"/>
      <w:r w:rsidRPr="00CE4D29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самообследования</w:t>
      </w:r>
      <w:proofErr w:type="spellEnd"/>
    </w:p>
    <w:p w:rsidR="008A3F1B" w:rsidRPr="00CE4D29" w:rsidRDefault="008A3F1B" w:rsidP="008A3F1B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CE4D29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дошкольного образовательного учреждения</w:t>
      </w:r>
    </w:p>
    <w:p w:rsidR="008A3F1B" w:rsidRPr="00CE4D29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8A3F1B" w:rsidRPr="00CE4D29" w:rsidRDefault="005361A3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CE4D29">
        <w:rPr>
          <w:rFonts w:ascii="Times New Roman" w:eastAsia="Times New Roman" w:hAnsi="Times New Roman" w:cs="Times New Roman"/>
          <w:sz w:val="32"/>
          <w:szCs w:val="32"/>
          <w:lang w:eastAsia="ar-SA"/>
        </w:rPr>
        <w:t>Муниципальное бюджетное</w:t>
      </w:r>
      <w:r w:rsidR="008A3F1B" w:rsidRPr="00CE4D29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дошкольное образовательное учреждение</w:t>
      </w:r>
    </w:p>
    <w:p w:rsidR="008A3F1B" w:rsidRPr="00CE4D29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«ЦРР-Д/С</w:t>
      </w:r>
      <w:r w:rsidRPr="00CE4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№31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8A3F1B" w:rsidRPr="00CE4D29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CE4D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23068472" wp14:editId="4C13D0E5">
                <wp:simplePos x="0" y="0"/>
                <wp:positionH relativeFrom="page">
                  <wp:posOffset>3060700</wp:posOffset>
                </wp:positionH>
                <wp:positionV relativeFrom="paragraph">
                  <wp:posOffset>635</wp:posOffset>
                </wp:positionV>
                <wp:extent cx="1514475" cy="861695"/>
                <wp:effectExtent l="3175" t="5715" r="6350" b="8890"/>
                <wp:wrapSquare wrapText="largest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8616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1A3" w:rsidRDefault="005361A3" w:rsidP="008A3F1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lang w:eastAsia="ru-RU"/>
                              </w:rPr>
                              <w:drawing>
                                <wp:inline distT="0" distB="0" distL="0" distR="0" wp14:anchorId="574DAC11" wp14:editId="59CEE310">
                                  <wp:extent cx="1524000" cy="86677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068472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41pt;margin-top:.05pt;width:119.25pt;height:67.85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" stroked="f">
                <v:fill opacity="0"/>
                <v:textbox inset="0,0,0,0">
                  <w:txbxContent>
                    <w:p w:rsidR="005361A3" w:rsidRDefault="005361A3" w:rsidP="008A3F1B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574DAC11" wp14:editId="59CEE310">
                            <wp:extent cx="1524000" cy="866775"/>
                            <wp:effectExtent l="0" t="0" r="0" b="952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0" cy="866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8A3F1B" w:rsidRPr="00CE4D29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A3F1B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A3F1B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A3F1B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A3F1B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A3F1B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A3F1B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A3F1B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A3F1B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г.Махачкала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</w:t>
      </w:r>
      <w:r w:rsidR="00F31206">
        <w:rPr>
          <w:rFonts w:ascii="Times New Roman" w:eastAsia="Times New Roman" w:hAnsi="Times New Roman" w:cs="Times New Roman"/>
          <w:sz w:val="24"/>
          <w:szCs w:val="24"/>
          <w:lang w:eastAsia="ar-SA"/>
        </w:rPr>
        <w:t>2021</w:t>
      </w:r>
      <w:r w:rsidRPr="00CE4D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</w:p>
    <w:p w:rsidR="008A3F1B" w:rsidRPr="00CE4D29" w:rsidRDefault="008A3F1B" w:rsidP="008A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136"/>
        <w:tblW w:w="10314" w:type="dxa"/>
        <w:tblLook w:val="04A0" w:firstRow="1" w:lastRow="0" w:firstColumn="1" w:lastColumn="0" w:noHBand="0" w:noVBand="1"/>
      </w:tblPr>
      <w:tblGrid>
        <w:gridCol w:w="534"/>
        <w:gridCol w:w="8308"/>
        <w:gridCol w:w="1472"/>
      </w:tblGrid>
      <w:tr w:rsidR="008A3F1B" w:rsidRPr="00CE4D29" w:rsidTr="00F31206">
        <w:tc>
          <w:tcPr>
            <w:tcW w:w="534" w:type="dxa"/>
          </w:tcPr>
          <w:p w:rsidR="008A3F1B" w:rsidRPr="00CE4D29" w:rsidRDefault="008A3F1B" w:rsidP="007A7C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308" w:type="dxa"/>
            <w:vAlign w:val="center"/>
          </w:tcPr>
          <w:p w:rsidR="008A3F1B" w:rsidRPr="00CE4D29" w:rsidRDefault="008A3F1B" w:rsidP="007A7C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E4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Содержание</w:t>
            </w:r>
          </w:p>
          <w:p w:rsidR="008A3F1B" w:rsidRPr="00CE4D29" w:rsidRDefault="008A3F1B" w:rsidP="007A7C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472" w:type="dxa"/>
          </w:tcPr>
          <w:p w:rsidR="008A3F1B" w:rsidRPr="00CE4D29" w:rsidRDefault="008A3F1B" w:rsidP="007A7C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8A3F1B" w:rsidRPr="00CE4D29" w:rsidTr="00F31206">
        <w:tc>
          <w:tcPr>
            <w:tcW w:w="534" w:type="dxa"/>
          </w:tcPr>
          <w:p w:rsidR="008A3F1B" w:rsidRPr="00CE4D29" w:rsidRDefault="008A3F1B" w:rsidP="007A7C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308" w:type="dxa"/>
          </w:tcPr>
          <w:p w:rsidR="008A3F1B" w:rsidRPr="00CE4D29" w:rsidRDefault="008A3F1B" w:rsidP="007A7C1E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Общие сведения об образовательной организации.  </w:t>
            </w:r>
            <w:r w:rsidRPr="00F3120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</w:t>
            </w:r>
          </w:p>
        </w:tc>
        <w:tc>
          <w:tcPr>
            <w:tcW w:w="1472" w:type="dxa"/>
          </w:tcPr>
          <w:p w:rsidR="008A3F1B" w:rsidRPr="00CE4D29" w:rsidRDefault="008A3F1B" w:rsidP="007A7C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8A3F1B" w:rsidRPr="00CE4D29" w:rsidTr="00F31206">
        <w:tc>
          <w:tcPr>
            <w:tcW w:w="534" w:type="dxa"/>
          </w:tcPr>
          <w:p w:rsidR="008A3F1B" w:rsidRPr="00CE4D29" w:rsidRDefault="008A3F1B" w:rsidP="007A7C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308" w:type="dxa"/>
          </w:tcPr>
          <w:p w:rsidR="008A3F1B" w:rsidRPr="00CE4D29" w:rsidRDefault="008A3F1B" w:rsidP="007A7C1E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1.Оценка образовательной деятельности.                                                                     </w:t>
            </w:r>
          </w:p>
        </w:tc>
        <w:tc>
          <w:tcPr>
            <w:tcW w:w="1472" w:type="dxa"/>
          </w:tcPr>
          <w:p w:rsidR="008A3F1B" w:rsidRPr="00CE4D29" w:rsidRDefault="008A3F1B" w:rsidP="007A7C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8A3F1B" w:rsidRPr="00CE4D29" w:rsidTr="00F31206">
        <w:tc>
          <w:tcPr>
            <w:tcW w:w="534" w:type="dxa"/>
          </w:tcPr>
          <w:p w:rsidR="008A3F1B" w:rsidRPr="00CE4D29" w:rsidRDefault="008A3F1B" w:rsidP="007A7C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308" w:type="dxa"/>
          </w:tcPr>
          <w:p w:rsidR="00F31206" w:rsidRPr="00CE4D29" w:rsidRDefault="008A3F1B" w:rsidP="00F312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  <w:r w:rsidR="00F31206" w:rsidRPr="00F31206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F31206" w:rsidRPr="00F3120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Оценка функционирования внутренней системы оценки качества образования</w:t>
            </w:r>
            <w:r w:rsidR="00F3120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472" w:type="dxa"/>
          </w:tcPr>
          <w:p w:rsidR="008A3F1B" w:rsidRPr="00CE4D29" w:rsidRDefault="008A3F1B" w:rsidP="007A7C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8A3F1B" w:rsidRPr="00CE4D29" w:rsidTr="00F31206">
        <w:tc>
          <w:tcPr>
            <w:tcW w:w="534" w:type="dxa"/>
          </w:tcPr>
          <w:p w:rsidR="008A3F1B" w:rsidRPr="00CE4D29" w:rsidRDefault="008A3F1B" w:rsidP="007A7C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308" w:type="dxa"/>
          </w:tcPr>
          <w:p w:rsidR="008A3F1B" w:rsidRPr="00F31206" w:rsidRDefault="008A3F1B" w:rsidP="00F31206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  <w:r w:rsidR="00F31206" w:rsidRPr="00DD462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F31206" w:rsidRPr="005361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Оценка системы управления организации.</w:t>
            </w:r>
          </w:p>
        </w:tc>
        <w:tc>
          <w:tcPr>
            <w:tcW w:w="1472" w:type="dxa"/>
          </w:tcPr>
          <w:p w:rsidR="008A3F1B" w:rsidRPr="00CE4D29" w:rsidRDefault="008A3F1B" w:rsidP="007A7C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8A3F1B" w:rsidRPr="00CE4D29" w:rsidTr="00F31206">
        <w:tc>
          <w:tcPr>
            <w:tcW w:w="534" w:type="dxa"/>
          </w:tcPr>
          <w:p w:rsidR="008A3F1B" w:rsidRPr="00CE4D29" w:rsidRDefault="008A3F1B" w:rsidP="007A7C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308" w:type="dxa"/>
          </w:tcPr>
          <w:p w:rsidR="008A3F1B" w:rsidRPr="00CE4D29" w:rsidRDefault="008A3F1B" w:rsidP="007A7C1E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4. Оценка организации учебного процесса.                                            </w:t>
            </w:r>
          </w:p>
        </w:tc>
        <w:tc>
          <w:tcPr>
            <w:tcW w:w="1472" w:type="dxa"/>
          </w:tcPr>
          <w:p w:rsidR="008A3F1B" w:rsidRPr="00CE4D29" w:rsidRDefault="008A3F1B" w:rsidP="007A7C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8A3F1B" w:rsidRPr="00CE4D29" w:rsidTr="00F31206">
        <w:tc>
          <w:tcPr>
            <w:tcW w:w="534" w:type="dxa"/>
          </w:tcPr>
          <w:p w:rsidR="008A3F1B" w:rsidRPr="00CE4D29" w:rsidRDefault="008A3F1B" w:rsidP="007A7C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308" w:type="dxa"/>
          </w:tcPr>
          <w:p w:rsidR="008A3F1B" w:rsidRPr="00CE4D29" w:rsidRDefault="008A3F1B" w:rsidP="007A7C1E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5.Оценка востребованности выпускников. </w:t>
            </w:r>
          </w:p>
          <w:p w:rsidR="008A3F1B" w:rsidRPr="00CE4D29" w:rsidRDefault="008A3F1B" w:rsidP="007A7C1E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6.Оценка качества кадрового, учебно-методического и библиотечно-    информационного обеспечения.</w:t>
            </w:r>
          </w:p>
          <w:p w:rsidR="008A3F1B" w:rsidRPr="00CE4D29" w:rsidRDefault="008A3F1B" w:rsidP="007A7C1E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7.Оценка материально-технической б</w:t>
            </w:r>
            <w:bookmarkStart w:id="0" w:name="_GoBack"/>
            <w:bookmarkEnd w:id="0"/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азы.</w:t>
            </w:r>
          </w:p>
          <w:p w:rsidR="008A3F1B" w:rsidRPr="00CE4D29" w:rsidRDefault="008A3F1B" w:rsidP="007A7C1E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8.Оценка функционирования внутренней системы оценки качества образования.</w:t>
            </w:r>
          </w:p>
          <w:p w:rsidR="008A3F1B" w:rsidRPr="00CE4D29" w:rsidRDefault="008A3F1B" w:rsidP="007A7C1E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9.Показатели деятельности общеобразовательной организации, </w:t>
            </w:r>
            <w:r w:rsidR="005361A3"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подлежащей </w:t>
            </w:r>
            <w:proofErr w:type="spellStart"/>
            <w:r w:rsidR="005361A3"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самообследованию</w:t>
            </w:r>
            <w:proofErr w:type="spellEnd"/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8A3F1B" w:rsidRPr="00CE4D29" w:rsidRDefault="008A3F1B" w:rsidP="007A7C1E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A3F1B" w:rsidRPr="00CE4D29" w:rsidRDefault="008A3F1B" w:rsidP="007A7C1E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72" w:type="dxa"/>
          </w:tcPr>
          <w:p w:rsidR="008A3F1B" w:rsidRPr="00CE4D29" w:rsidRDefault="008A3F1B" w:rsidP="007A7C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3F1B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3F1B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3F1B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3F1B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3F1B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3F1B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3F1B" w:rsidRPr="008F23AE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705BBD" w:rsidRPr="005A23D7" w:rsidRDefault="00705BBD" w:rsidP="00705BBD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5A23D7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Общие сведения об образовательной организации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5"/>
        <w:gridCol w:w="6407"/>
      </w:tblGrid>
      <w:tr w:rsidR="00705BBD" w:rsidRPr="005A23D7" w:rsidTr="007A7C1E">
        <w:trPr>
          <w:trHeight w:hRule="exact" w:val="907"/>
        </w:trPr>
        <w:tc>
          <w:tcPr>
            <w:tcW w:w="3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BBD" w:rsidRPr="005A23D7" w:rsidRDefault="00705BBD" w:rsidP="007A7C1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23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5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BBD" w:rsidRPr="005A23D7" w:rsidRDefault="00705BBD" w:rsidP="007A7C1E">
            <w:pPr>
              <w:rPr>
                <w:sz w:val="24"/>
                <w:szCs w:val="24"/>
              </w:rPr>
            </w:pPr>
            <w:r w:rsidRPr="005A23D7">
              <w:rPr>
                <w:sz w:val="24"/>
                <w:szCs w:val="24"/>
              </w:rPr>
              <w:t>Муниципальное бюджетное дошкольное образовательное учреждение « ЦРР-детский сад №31»  (далее – ДОУ)</w:t>
            </w:r>
          </w:p>
        </w:tc>
      </w:tr>
      <w:tr w:rsidR="00705BBD" w:rsidRPr="005A23D7" w:rsidTr="007A7C1E">
        <w:trPr>
          <w:trHeight w:hRule="exact" w:val="579"/>
        </w:trPr>
        <w:tc>
          <w:tcPr>
            <w:tcW w:w="3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BBD" w:rsidRPr="005A23D7" w:rsidRDefault="00705BBD" w:rsidP="007A7C1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23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5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BBD" w:rsidRPr="005A23D7" w:rsidRDefault="00705BBD" w:rsidP="007A7C1E">
            <w:pPr>
              <w:rPr>
                <w:sz w:val="24"/>
                <w:szCs w:val="24"/>
              </w:rPr>
            </w:pPr>
            <w:proofErr w:type="spellStart"/>
            <w:r w:rsidRPr="005A23D7">
              <w:rPr>
                <w:sz w:val="24"/>
                <w:szCs w:val="24"/>
              </w:rPr>
              <w:t>Юзбекова</w:t>
            </w:r>
            <w:proofErr w:type="spellEnd"/>
            <w:r w:rsidRPr="005A23D7">
              <w:rPr>
                <w:sz w:val="24"/>
                <w:szCs w:val="24"/>
              </w:rPr>
              <w:t xml:space="preserve"> Джамиля </w:t>
            </w:r>
            <w:proofErr w:type="spellStart"/>
            <w:r w:rsidRPr="005A23D7">
              <w:rPr>
                <w:sz w:val="24"/>
                <w:szCs w:val="24"/>
              </w:rPr>
              <w:t>Азимовна</w:t>
            </w:r>
            <w:proofErr w:type="spellEnd"/>
            <w:r w:rsidRPr="005A23D7">
              <w:rPr>
                <w:sz w:val="24"/>
                <w:szCs w:val="24"/>
              </w:rPr>
              <w:t xml:space="preserve"> </w:t>
            </w:r>
          </w:p>
        </w:tc>
      </w:tr>
      <w:tr w:rsidR="00705BBD" w:rsidRPr="005A23D7" w:rsidTr="007A7C1E">
        <w:trPr>
          <w:trHeight w:hRule="exact" w:val="579"/>
        </w:trPr>
        <w:tc>
          <w:tcPr>
            <w:tcW w:w="3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BBD" w:rsidRPr="005A23D7" w:rsidRDefault="00705BBD" w:rsidP="007A7C1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23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5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BBD" w:rsidRPr="005A23D7" w:rsidRDefault="00705BBD" w:rsidP="007A7C1E">
            <w:pPr>
              <w:rPr>
                <w:sz w:val="24"/>
                <w:szCs w:val="24"/>
              </w:rPr>
            </w:pPr>
            <w:r w:rsidRPr="005A23D7">
              <w:rPr>
                <w:sz w:val="24"/>
                <w:szCs w:val="24"/>
              </w:rPr>
              <w:t>367000 РФ, Дагестан, г Махачкала, улица –</w:t>
            </w:r>
            <w:proofErr w:type="spellStart"/>
            <w:r w:rsidRPr="005A23D7">
              <w:rPr>
                <w:sz w:val="24"/>
                <w:szCs w:val="24"/>
              </w:rPr>
              <w:t>Азиза</w:t>
            </w:r>
            <w:proofErr w:type="spellEnd"/>
            <w:r w:rsidRPr="005A23D7">
              <w:rPr>
                <w:sz w:val="24"/>
                <w:szCs w:val="24"/>
              </w:rPr>
              <w:t xml:space="preserve"> Алиева 21- А</w:t>
            </w:r>
          </w:p>
          <w:p w:rsidR="00705BBD" w:rsidRPr="005A23D7" w:rsidRDefault="00705BBD" w:rsidP="007A7C1E">
            <w:pPr>
              <w:rPr>
                <w:sz w:val="24"/>
                <w:szCs w:val="24"/>
              </w:rPr>
            </w:pPr>
          </w:p>
        </w:tc>
      </w:tr>
      <w:tr w:rsidR="00705BBD" w:rsidRPr="005A23D7" w:rsidTr="007A7C1E">
        <w:trPr>
          <w:trHeight w:hRule="exact" w:val="452"/>
        </w:trPr>
        <w:tc>
          <w:tcPr>
            <w:tcW w:w="3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BBD" w:rsidRPr="005A23D7" w:rsidRDefault="00705BBD" w:rsidP="007A7C1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23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5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BBD" w:rsidRPr="005A23D7" w:rsidRDefault="00705BBD" w:rsidP="007A7C1E">
            <w:pPr>
              <w:rPr>
                <w:sz w:val="24"/>
                <w:szCs w:val="24"/>
              </w:rPr>
            </w:pPr>
            <w:r w:rsidRPr="005A23D7">
              <w:rPr>
                <w:sz w:val="24"/>
                <w:szCs w:val="24"/>
              </w:rPr>
              <w:t xml:space="preserve"> 8-988 292 92 73 </w:t>
            </w:r>
          </w:p>
          <w:p w:rsidR="00705BBD" w:rsidRPr="005A23D7" w:rsidRDefault="00705BBD" w:rsidP="007A7C1E">
            <w:pPr>
              <w:rPr>
                <w:sz w:val="24"/>
                <w:szCs w:val="24"/>
              </w:rPr>
            </w:pPr>
          </w:p>
        </w:tc>
      </w:tr>
      <w:tr w:rsidR="00705BBD" w:rsidRPr="005A23D7" w:rsidTr="007A7C1E">
        <w:trPr>
          <w:trHeight w:hRule="exact" w:val="452"/>
        </w:trPr>
        <w:tc>
          <w:tcPr>
            <w:tcW w:w="3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BBD" w:rsidRPr="005A23D7" w:rsidRDefault="00705BBD" w:rsidP="007A7C1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23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BBD" w:rsidRPr="005A23D7" w:rsidRDefault="00705BBD" w:rsidP="007A7C1E">
            <w:pPr>
              <w:rPr>
                <w:sz w:val="24"/>
                <w:szCs w:val="24"/>
              </w:rPr>
            </w:pPr>
            <w:r w:rsidRPr="005A23D7">
              <w:rPr>
                <w:sz w:val="24"/>
                <w:szCs w:val="24"/>
              </w:rPr>
              <w:t> mkl-mdou31@yandex.ru</w:t>
            </w:r>
          </w:p>
        </w:tc>
      </w:tr>
      <w:tr w:rsidR="00705BBD" w:rsidRPr="005A23D7" w:rsidTr="007A7C1E">
        <w:trPr>
          <w:trHeight w:hRule="exact" w:val="621"/>
        </w:trPr>
        <w:tc>
          <w:tcPr>
            <w:tcW w:w="3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BBD" w:rsidRPr="005A23D7" w:rsidRDefault="00705BBD" w:rsidP="007A7C1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23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5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BBD" w:rsidRPr="005A23D7" w:rsidRDefault="00705BBD" w:rsidP="007A7C1E">
            <w:pPr>
              <w:rPr>
                <w:sz w:val="24"/>
                <w:szCs w:val="24"/>
              </w:rPr>
            </w:pPr>
            <w:r w:rsidRPr="005A23D7">
              <w:rPr>
                <w:sz w:val="24"/>
                <w:szCs w:val="24"/>
              </w:rPr>
              <w:t>Администрация г. Махачкала республики Дагестан.</w:t>
            </w:r>
          </w:p>
          <w:p w:rsidR="00705BBD" w:rsidRPr="005A23D7" w:rsidRDefault="00705BBD" w:rsidP="007A7C1E">
            <w:pPr>
              <w:rPr>
                <w:sz w:val="24"/>
                <w:szCs w:val="24"/>
              </w:rPr>
            </w:pPr>
          </w:p>
          <w:p w:rsidR="00705BBD" w:rsidRPr="005A23D7" w:rsidRDefault="00705BBD" w:rsidP="007A7C1E">
            <w:pPr>
              <w:rPr>
                <w:sz w:val="24"/>
                <w:szCs w:val="24"/>
              </w:rPr>
            </w:pPr>
          </w:p>
          <w:p w:rsidR="00705BBD" w:rsidRPr="005A23D7" w:rsidRDefault="00705BBD" w:rsidP="007A7C1E">
            <w:pPr>
              <w:rPr>
                <w:sz w:val="24"/>
                <w:szCs w:val="24"/>
              </w:rPr>
            </w:pPr>
          </w:p>
        </w:tc>
      </w:tr>
      <w:tr w:rsidR="00705BBD" w:rsidRPr="005A23D7" w:rsidTr="007A7C1E">
        <w:trPr>
          <w:trHeight w:hRule="exact" w:val="637"/>
        </w:trPr>
        <w:tc>
          <w:tcPr>
            <w:tcW w:w="3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BBD" w:rsidRPr="005A23D7" w:rsidRDefault="00705BBD" w:rsidP="007A7C1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23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создания</w:t>
            </w:r>
          </w:p>
        </w:tc>
        <w:tc>
          <w:tcPr>
            <w:tcW w:w="5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BBD" w:rsidRPr="005A23D7" w:rsidRDefault="00705BBD" w:rsidP="007A7C1E">
            <w:pPr>
              <w:rPr>
                <w:sz w:val="24"/>
                <w:szCs w:val="24"/>
              </w:rPr>
            </w:pPr>
            <w:r w:rsidRPr="005A23D7">
              <w:rPr>
                <w:sz w:val="24"/>
                <w:szCs w:val="24"/>
              </w:rPr>
              <w:t xml:space="preserve">  1960г.</w:t>
            </w:r>
          </w:p>
        </w:tc>
      </w:tr>
      <w:tr w:rsidR="00705BBD" w:rsidRPr="005A23D7" w:rsidTr="007A7C1E">
        <w:trPr>
          <w:trHeight w:hRule="exact" w:val="2336"/>
        </w:trPr>
        <w:tc>
          <w:tcPr>
            <w:tcW w:w="3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BBD" w:rsidRPr="005A23D7" w:rsidRDefault="00705BBD" w:rsidP="007A7C1E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23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5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BBD" w:rsidRPr="005A23D7" w:rsidRDefault="00705BBD" w:rsidP="007A7C1E">
            <w:pPr>
              <w:rPr>
                <w:sz w:val="24"/>
                <w:szCs w:val="24"/>
              </w:rPr>
            </w:pPr>
            <w:r w:rsidRPr="005A23D7">
              <w:rPr>
                <w:sz w:val="24"/>
                <w:szCs w:val="24"/>
              </w:rPr>
              <w:t>Лицензия на право ведения образовательной деятельности.</w:t>
            </w:r>
          </w:p>
          <w:p w:rsidR="00705BBD" w:rsidRPr="005A23D7" w:rsidRDefault="00705BBD" w:rsidP="007A7C1E">
            <w:pPr>
              <w:rPr>
                <w:sz w:val="24"/>
                <w:szCs w:val="24"/>
              </w:rPr>
            </w:pPr>
            <w:r w:rsidRPr="005A23D7">
              <w:rPr>
                <w:sz w:val="24"/>
                <w:szCs w:val="24"/>
              </w:rPr>
              <w:t xml:space="preserve">Серия: 05Л01 №0000154от 27.04.2012г. </w:t>
            </w:r>
          </w:p>
          <w:p w:rsidR="00705BBD" w:rsidRPr="005A23D7" w:rsidRDefault="00705BBD" w:rsidP="007A7C1E">
            <w:pPr>
              <w:rPr>
                <w:sz w:val="24"/>
                <w:szCs w:val="24"/>
              </w:rPr>
            </w:pPr>
            <w:r w:rsidRPr="005A23D7">
              <w:rPr>
                <w:sz w:val="24"/>
                <w:szCs w:val="24"/>
              </w:rPr>
              <w:t>Выдана: Министерством Образования и Науки РД</w:t>
            </w:r>
          </w:p>
          <w:p w:rsidR="00705BBD" w:rsidRPr="005A23D7" w:rsidRDefault="00705BBD" w:rsidP="007A7C1E">
            <w:pPr>
              <w:rPr>
                <w:sz w:val="24"/>
                <w:szCs w:val="24"/>
              </w:rPr>
            </w:pPr>
            <w:r w:rsidRPr="005A23D7">
              <w:rPr>
                <w:sz w:val="24"/>
                <w:szCs w:val="24"/>
              </w:rPr>
              <w:t>Реквизиты свидетельства о государственной аккредитации   регистрационный номер №2983</w:t>
            </w:r>
          </w:p>
          <w:p w:rsidR="00705BBD" w:rsidRPr="005A23D7" w:rsidRDefault="00705BBD" w:rsidP="007A7C1E">
            <w:pPr>
              <w:rPr>
                <w:sz w:val="24"/>
                <w:szCs w:val="24"/>
              </w:rPr>
            </w:pPr>
          </w:p>
        </w:tc>
      </w:tr>
    </w:tbl>
    <w:p w:rsidR="00705BBD" w:rsidRDefault="00705BBD" w:rsidP="00705BBD">
      <w:pPr>
        <w:spacing w:after="150" w:line="240" w:lineRule="auto"/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</w:pPr>
    </w:p>
    <w:p w:rsidR="00705BBD" w:rsidRPr="005A23D7" w:rsidRDefault="00705BBD" w:rsidP="00705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МБДОУ «ЦРР-детский сад № 31» является дошкольным учреждением общеразвивающего вида функционирует с 1960 года. </w:t>
      </w:r>
    </w:p>
    <w:p w:rsidR="00705BBD" w:rsidRPr="005A23D7" w:rsidRDefault="00705BBD" w:rsidP="00705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Дошкольное учреждение находится в центре города, окружено жилыми домами. Поблизости расположены школа, музыкальная школа, библиотека, с которыми детский сад активно сотрудничает. Развитая сеть транспортных коммуникаций делает детский сад доступным для населения. Дошкольное учреждение пользуется спросом у родителей. </w:t>
      </w:r>
    </w:p>
    <w:p w:rsidR="00705BBD" w:rsidRPr="005A23D7" w:rsidRDefault="00705BBD" w:rsidP="00705B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  <w:r w:rsidRPr="005A23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деятельности детского сада</w:t>
      </w:r>
      <w:r w:rsidRPr="005A2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осуществление образовательной деятельности по реализации образовательных программ дошкольного образования.</w:t>
      </w:r>
    </w:p>
    <w:p w:rsidR="00705BBD" w:rsidRPr="005A23D7" w:rsidRDefault="00705BBD" w:rsidP="00705B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3D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705BBD" w:rsidRPr="001D3EDC" w:rsidRDefault="00705BBD" w:rsidP="00705B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BBD" w:rsidRPr="005A23D7" w:rsidRDefault="00705BBD" w:rsidP="005A23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функционирования МБДОУ «ЦРР-детский сад № 31»</w:t>
      </w:r>
    </w:p>
    <w:p w:rsidR="00705BBD" w:rsidRPr="001D3EDC" w:rsidRDefault="00705BBD" w:rsidP="00705B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5"/>
        <w:gridCol w:w="2004"/>
        <w:gridCol w:w="5226"/>
      </w:tblGrid>
      <w:tr w:rsidR="00705BBD" w:rsidRPr="001D3EDC" w:rsidTr="007A7C1E">
        <w:tc>
          <w:tcPr>
            <w:tcW w:w="2115" w:type="dxa"/>
            <w:vMerge w:val="restart"/>
          </w:tcPr>
          <w:p w:rsidR="00705BBD" w:rsidRPr="001D3EDC" w:rsidRDefault="00705BBD" w:rsidP="007A7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Будние дни  </w:t>
            </w:r>
          </w:p>
        </w:tc>
        <w:tc>
          <w:tcPr>
            <w:tcW w:w="2004" w:type="dxa"/>
          </w:tcPr>
          <w:p w:rsidR="00705BBD" w:rsidRDefault="00705BBD" w:rsidP="007A7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5BBD" w:rsidRDefault="00705BBD" w:rsidP="007A7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дневные группы </w:t>
            </w:r>
          </w:p>
          <w:p w:rsidR="00705BBD" w:rsidRPr="001D3EDC" w:rsidRDefault="00705BBD" w:rsidP="007A7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</w:tcPr>
          <w:p w:rsidR="00705BBD" w:rsidRDefault="00705BBD" w:rsidP="007A7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5BBD" w:rsidRPr="001D3EDC" w:rsidRDefault="00705BBD" w:rsidP="007A7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7.00 -</w:t>
            </w:r>
            <w:r w:rsidRPr="001D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19.00</w:t>
            </w:r>
          </w:p>
        </w:tc>
      </w:tr>
      <w:tr w:rsidR="00705BBD" w:rsidRPr="001D3EDC" w:rsidTr="007A7C1E">
        <w:tc>
          <w:tcPr>
            <w:tcW w:w="2115" w:type="dxa"/>
            <w:vMerge/>
          </w:tcPr>
          <w:p w:rsidR="00705BBD" w:rsidRPr="001D3EDC" w:rsidRDefault="00705BBD" w:rsidP="007A7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</w:tcPr>
          <w:p w:rsidR="00705BBD" w:rsidRPr="001D3EDC" w:rsidRDefault="00705BBD" w:rsidP="007A7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круглосуточные группы</w:t>
            </w:r>
          </w:p>
        </w:tc>
        <w:tc>
          <w:tcPr>
            <w:tcW w:w="5226" w:type="dxa"/>
          </w:tcPr>
          <w:p w:rsidR="00705BBD" w:rsidRPr="001D3EDC" w:rsidRDefault="00705BBD" w:rsidP="007A7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7.00 -19.00. (понедельник-пятница)</w:t>
            </w:r>
          </w:p>
        </w:tc>
      </w:tr>
      <w:tr w:rsidR="00705BBD" w:rsidRPr="001D3EDC" w:rsidTr="007A7C1E">
        <w:tc>
          <w:tcPr>
            <w:tcW w:w="2115" w:type="dxa"/>
          </w:tcPr>
          <w:p w:rsidR="00705BBD" w:rsidRPr="001D3EDC" w:rsidRDefault="00705BBD" w:rsidP="007A7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Выходные</w:t>
            </w:r>
          </w:p>
        </w:tc>
        <w:tc>
          <w:tcPr>
            <w:tcW w:w="7230" w:type="dxa"/>
            <w:gridSpan w:val="2"/>
          </w:tcPr>
          <w:p w:rsidR="00705BBD" w:rsidRDefault="00705BBD" w:rsidP="007A7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суббота, воскресенье и праздничные дни</w:t>
            </w:r>
          </w:p>
          <w:p w:rsidR="00705BBD" w:rsidRPr="001D3EDC" w:rsidRDefault="00705BBD" w:rsidP="007A7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согласно Трудового Кодекса Российской Федерации.</w:t>
            </w:r>
          </w:p>
        </w:tc>
      </w:tr>
    </w:tbl>
    <w:p w:rsidR="00705BBD" w:rsidRDefault="00705BBD" w:rsidP="00705BBD">
      <w:pPr>
        <w:rPr>
          <w:shd w:val="clear" w:color="auto" w:fill="FFFFCC"/>
          <w:lang w:eastAsia="ru-RU"/>
        </w:rPr>
      </w:pPr>
    </w:p>
    <w:p w:rsidR="00705BBD" w:rsidRPr="005A23D7" w:rsidRDefault="00705BBD" w:rsidP="00705BBD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5A23D7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Аналитическая часть</w:t>
      </w:r>
    </w:p>
    <w:p w:rsidR="00705BBD" w:rsidRPr="005A23D7" w:rsidRDefault="00705BBD" w:rsidP="00705BB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23D7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Оценка образовательной деятельности</w:t>
      </w:r>
    </w:p>
    <w:p w:rsidR="00705BBD" w:rsidRPr="00C35D22" w:rsidRDefault="00705BBD" w:rsidP="00705BB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22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FF" w:themeFill="background1"/>
          <w:lang w:eastAsia="ru-RU"/>
        </w:rPr>
        <w:t>Образовательная деятельность в Детском саду организована в соответствии с </w:t>
      </w:r>
      <w:hyperlink r:id="rId9" w:anchor="/document/99/902389617/" w:history="1">
        <w:r w:rsidRPr="00C35D22">
          <w:rPr>
            <w:rFonts w:ascii="Arial" w:eastAsia="Times New Roman" w:hAnsi="Arial" w:cs="Arial"/>
            <w:i/>
            <w:iCs/>
            <w:color w:val="01745C"/>
            <w:sz w:val="21"/>
            <w:szCs w:val="21"/>
            <w:shd w:val="clear" w:color="auto" w:fill="FFFFFF" w:themeFill="background1"/>
            <w:lang w:eastAsia="ru-RU"/>
          </w:rPr>
          <w:t>Федеральным законом от 29.12.2012 № 273-ФЗ</w:t>
        </w:r>
      </w:hyperlink>
      <w:r w:rsidRPr="00C35D22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FF" w:themeFill="background1"/>
          <w:lang w:eastAsia="ru-RU"/>
        </w:rPr>
        <w:t>"Об образовании в Российской Федерации«, </w:t>
      </w:r>
      <w:hyperlink r:id="rId10" w:anchor="/document/99/499057887/" w:history="1">
        <w:r w:rsidRPr="00C35D22">
          <w:rPr>
            <w:rFonts w:ascii="Arial" w:eastAsia="Times New Roman" w:hAnsi="Arial" w:cs="Arial"/>
            <w:i/>
            <w:iCs/>
            <w:color w:val="01745C"/>
            <w:sz w:val="21"/>
            <w:szCs w:val="21"/>
            <w:shd w:val="clear" w:color="auto" w:fill="FFFFFF" w:themeFill="background1"/>
            <w:lang w:eastAsia="ru-RU"/>
          </w:rPr>
          <w:t>ФГОС дошкольного образовани</w:t>
        </w:r>
      </w:hyperlink>
      <w:hyperlink r:id="rId11" w:anchor="/document/99/499057887/" w:history="1">
        <w:r w:rsidRPr="00C35D22">
          <w:rPr>
            <w:rFonts w:ascii="Arial" w:eastAsia="Times New Roman" w:hAnsi="Arial" w:cs="Arial"/>
            <w:i/>
            <w:iCs/>
            <w:color w:val="01745C"/>
            <w:sz w:val="21"/>
            <w:szCs w:val="21"/>
            <w:shd w:val="clear" w:color="auto" w:fill="FFFFFF" w:themeFill="background1"/>
            <w:lang w:eastAsia="ru-RU"/>
          </w:rPr>
          <w:t>я</w:t>
        </w:r>
      </w:hyperlink>
      <w:r w:rsidRPr="00C35D22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FF" w:themeFill="background1"/>
          <w:lang w:eastAsia="ru-RU"/>
        </w:rPr>
        <w:t>.</w:t>
      </w:r>
      <w:r w:rsidRPr="00C35D22">
        <w:rPr>
          <w:rFonts w:ascii="Arial" w:eastAsia="Times New Roman" w:hAnsi="Arial" w:cs="Arial"/>
          <w:color w:val="222222"/>
          <w:sz w:val="21"/>
          <w:szCs w:val="21"/>
          <w:shd w:val="clear" w:color="auto" w:fill="FFFFFF" w:themeFill="background1"/>
          <w:lang w:eastAsia="ru-RU"/>
        </w:rPr>
        <w:t> С 01.01.2021 года Детский сад функционирует в соответствии</w:t>
      </w:r>
      <w:r w:rsidRPr="00C35D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 требованиями </w:t>
      </w:r>
      <w:hyperlink r:id="rId12" w:anchor="/document/99/566085656/" w:history="1">
        <w:r w:rsidRPr="00C35D22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СП 2.4.3648-20</w:t>
        </w:r>
      </w:hyperlink>
      <w:r w:rsidRPr="00C35D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 </w:t>
      </w:r>
      <w:hyperlink r:id="rId13" w:anchor="/document/99/573500115/ZAP2EI83I9/" w:history="1">
        <w:r w:rsidRPr="00C35D22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СанПиН 1.2.3685-21</w:t>
        </w:r>
      </w:hyperlink>
      <w:r w:rsidRPr="00C35D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705BBD" w:rsidRPr="000976AB" w:rsidRDefault="00705BBD" w:rsidP="00705BBD">
      <w:r w:rsidRPr="000976AB">
        <w:t>Образовательная деятельность ведется на основании утвержденной основной образовательной программы дошкольного образования, которая составлена в соответствии с </w:t>
      </w:r>
      <w:hyperlink r:id="rId14" w:anchor="/document/99/499057887/" w:history="1">
        <w:r w:rsidRPr="000976AB">
          <w:rPr>
            <w:rStyle w:val="ac"/>
          </w:rPr>
          <w:t>ФГОС дошкольного образования</w:t>
        </w:r>
      </w:hyperlink>
      <w:r w:rsidRPr="000976AB">
        <w:t> с учетом примерной образовательной программы дошкольного образования, санитарно-эпидемиологическими правилами и нормативами.</w:t>
      </w:r>
    </w:p>
    <w:p w:rsidR="00705BBD" w:rsidRPr="000976AB" w:rsidRDefault="00705BBD" w:rsidP="00705BBD">
      <w:pPr>
        <w:spacing w:after="0"/>
      </w:pPr>
      <w:r w:rsidRPr="000976AB">
        <w:t>Детский сад посещают 493 воспитанников в возрасте от 2 до 7 лет. В Детском саду сформировано 14 групп общеразвивающей направленности. Из них:</w:t>
      </w:r>
    </w:p>
    <w:p w:rsidR="00705BBD" w:rsidRPr="000976AB" w:rsidRDefault="00705BBD" w:rsidP="00705BBD">
      <w:pPr>
        <w:spacing w:after="0"/>
      </w:pPr>
      <w:r>
        <w:t>4</w:t>
      </w:r>
      <w:r w:rsidRPr="000976AB">
        <w:t xml:space="preserve">-2 группы раннего возраста </w:t>
      </w:r>
      <w:r>
        <w:t>-96</w:t>
      </w:r>
    </w:p>
    <w:p w:rsidR="00705BBD" w:rsidRPr="000976AB" w:rsidRDefault="00705BBD" w:rsidP="00705BBD">
      <w:pPr>
        <w:spacing w:after="0"/>
      </w:pPr>
      <w:r>
        <w:t xml:space="preserve">2- младших группы — </w:t>
      </w:r>
      <w:r w:rsidRPr="000976AB">
        <w:t> 80 ребенка</w:t>
      </w:r>
    </w:p>
    <w:p w:rsidR="00705BBD" w:rsidRPr="000976AB" w:rsidRDefault="00705BBD" w:rsidP="00705BBD">
      <w:pPr>
        <w:spacing w:after="0"/>
      </w:pPr>
      <w:r w:rsidRPr="000976AB">
        <w:t>3- средняя группа — 120 детей;</w:t>
      </w:r>
    </w:p>
    <w:p w:rsidR="00705BBD" w:rsidRPr="000976AB" w:rsidRDefault="00705BBD" w:rsidP="00705BBD">
      <w:pPr>
        <w:spacing w:after="0"/>
      </w:pPr>
      <w:r w:rsidRPr="000976AB">
        <w:t>3- старшая группа — 117 детей;</w:t>
      </w:r>
    </w:p>
    <w:p w:rsidR="008A3F1B" w:rsidRPr="00705BBD" w:rsidRDefault="00705BBD" w:rsidP="00705BBD">
      <w:pPr>
        <w:spacing w:after="0"/>
      </w:pPr>
      <w:r w:rsidRPr="000976AB">
        <w:t>1- подготовительная к школе группа — 40</w:t>
      </w:r>
      <w:r>
        <w:t>детей.</w:t>
      </w:r>
      <w:r w:rsidR="009A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Формы проведения диагностики: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диагностические занятия (по каждому разделу программы);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диагностические срезы;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наблюдения, итоговые занятия;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взаимопросмотры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По всем параметрам ведется педагогический мониторинг.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Для определения эффективности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-образовательной работы педагогами была проведена оценка выполнения программы, сделан анализ.  </w:t>
      </w:r>
    </w:p>
    <w:p w:rsidR="008A3F1B" w:rsidRPr="001A51B7" w:rsidRDefault="008A3F1B" w:rsidP="008A3F1B">
      <w:pPr>
        <w:shd w:val="clear" w:color="auto" w:fill="FFFFFF"/>
        <w:spacing w:after="0" w:line="240" w:lineRule="auto"/>
        <w:ind w:left="4" w:right="20" w:firstLine="7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A3F1B" w:rsidRPr="00F31206" w:rsidRDefault="008A3F1B" w:rsidP="00F31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20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Оздоровительная работа</w:t>
      </w:r>
    </w:p>
    <w:p w:rsidR="008A3F1B" w:rsidRPr="001A51B7" w:rsidRDefault="008A3F1B" w:rsidP="008A3F1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Важным показателем результатов работы ДОУ является здоровье детей.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сохранения физического и психического здоровья большое внимание уделяется режиму работы, расписанию образовательной деятельности, соблюдению санитарно-гигиенических норм. Учебная нагрузка не превышает предельно допустимой нормы. Проводится комплексная диагностика уровня физического развития и состояния здоровья дошкольников. </w:t>
      </w:r>
    </w:p>
    <w:p w:rsidR="008A3F1B" w:rsidRPr="00F31206" w:rsidRDefault="008A3F1B" w:rsidP="00F31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20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Воспитательная работа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Чтобы выбрать стратег</w:t>
      </w:r>
      <w:r w:rsidR="00705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 воспитательной работы, в 2020-2021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проводился анализ состава семей воспитанников: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семей - 163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родителей –  310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Многодетных семей – 23 (32 ребенка)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Неполных семей – 16 (19 детей)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Малообеспеченных семей – 37 (41 ребенок)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Оформлено опекунство – 2 (2 ребенка)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 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Вывод: 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-образовательный процесс в ДОУ строится с учетом требований санитарно-гигиенического режима в дошкольных учреждениях.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Выполнение детьми программы реализуется в полном объеме, о чем свидетельствует педагогический мониторинг. Годовые задачи реализованы в полном объеме.</w:t>
      </w:r>
    </w:p>
    <w:p w:rsidR="008A3F1B" w:rsidRPr="001A51B7" w:rsidRDefault="008A3F1B" w:rsidP="008A3F1B">
      <w:pPr>
        <w:tabs>
          <w:tab w:val="left" w:pos="1305"/>
        </w:tabs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ab/>
      </w:r>
    </w:p>
    <w:p w:rsidR="00F31206" w:rsidRDefault="008A3F1B" w:rsidP="00F31206">
      <w:pPr>
        <w:tabs>
          <w:tab w:val="left" w:pos="1305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2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Дополнительное образование</w:t>
      </w:r>
      <w:r w:rsidR="00F312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8A3F1B" w:rsidRPr="00F31206" w:rsidRDefault="00705BBD" w:rsidP="00F31206">
      <w:pPr>
        <w:tabs>
          <w:tab w:val="left" w:pos="1305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51B7">
        <w:rPr>
          <w:b/>
        </w:rPr>
        <w:t>Д</w:t>
      </w:r>
      <w:r w:rsidRPr="001A51B7">
        <w:rPr>
          <w:rStyle w:val="a9"/>
        </w:rPr>
        <w:t>ополнительные образовательные</w:t>
      </w:r>
      <w:r w:rsidR="008A3F1B" w:rsidRPr="001A51B7">
        <w:rPr>
          <w:rStyle w:val="a9"/>
        </w:rPr>
        <w:t xml:space="preserve"> услуги</w:t>
      </w:r>
      <w:r w:rsidR="008A3F1B" w:rsidRPr="001A51B7">
        <w:rPr>
          <w:b/>
        </w:rPr>
        <w:t xml:space="preserve"> </w:t>
      </w:r>
      <w:r w:rsidR="008A3F1B" w:rsidRPr="001A51B7">
        <w:t>проводятся на бесплатной основе во вторую половину дня, и не затрагивают основные режимные моменты детей в детском саду.</w:t>
      </w:r>
    </w:p>
    <w:p w:rsidR="008A3F1B" w:rsidRPr="001A51B7" w:rsidRDefault="008A3F1B" w:rsidP="008A3F1B">
      <w:pPr>
        <w:tabs>
          <w:tab w:val="left" w:pos="13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9498" w:type="dxa"/>
        <w:tblInd w:w="108" w:type="dxa"/>
        <w:tblLook w:val="04A0" w:firstRow="1" w:lastRow="0" w:firstColumn="1" w:lastColumn="0" w:noHBand="0" w:noVBand="1"/>
      </w:tblPr>
      <w:tblGrid>
        <w:gridCol w:w="709"/>
        <w:gridCol w:w="8789"/>
      </w:tblGrid>
      <w:tr w:rsidR="0039535B" w:rsidRPr="0039535B" w:rsidTr="0039535B">
        <w:trPr>
          <w:trHeight w:val="5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BD" w:rsidRPr="0039535B" w:rsidRDefault="00705BBD" w:rsidP="007A7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BD" w:rsidRPr="0039535B" w:rsidRDefault="00705BBD" w:rsidP="007A7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кружка</w:t>
            </w:r>
          </w:p>
        </w:tc>
      </w:tr>
      <w:tr w:rsidR="0039535B" w:rsidRPr="0039535B" w:rsidTr="00705B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BD" w:rsidRPr="0039535B" w:rsidRDefault="00705BBD" w:rsidP="007A7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BD" w:rsidRPr="0039535B" w:rsidRDefault="00705BBD" w:rsidP="007A7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Кружок   « Солнышко»</w:t>
            </w:r>
          </w:p>
        </w:tc>
      </w:tr>
      <w:tr w:rsidR="0039535B" w:rsidRPr="0039535B" w:rsidTr="00705B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BD" w:rsidRPr="0039535B" w:rsidRDefault="00705BBD" w:rsidP="007A7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BD" w:rsidRPr="0039535B" w:rsidRDefault="00705BBD" w:rsidP="007A7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Кружок  «Юный пешеход»</w:t>
            </w:r>
          </w:p>
        </w:tc>
      </w:tr>
      <w:tr w:rsidR="0039535B" w:rsidRPr="0039535B" w:rsidTr="00705B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BD" w:rsidRPr="0039535B" w:rsidRDefault="00705BBD" w:rsidP="007A7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BD" w:rsidRPr="0039535B" w:rsidRDefault="0039535B" w:rsidP="007A7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Кружок « </w:t>
            </w:r>
            <w:proofErr w:type="spellStart"/>
            <w:r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Познайка</w:t>
            </w:r>
            <w:proofErr w:type="spellEnd"/>
            <w:r w:rsidR="00705BBD"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9535B" w:rsidRPr="0039535B" w:rsidTr="00705B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BD" w:rsidRPr="0039535B" w:rsidRDefault="00705BBD" w:rsidP="007A7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BD" w:rsidRPr="0039535B" w:rsidRDefault="00705BBD" w:rsidP="003953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Кружок «</w:t>
            </w:r>
            <w:r w:rsidR="0039535B"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Озорной язычок</w:t>
            </w:r>
            <w:r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9535B" w:rsidRPr="0039535B" w:rsidTr="00705B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BD" w:rsidRPr="0039535B" w:rsidRDefault="00705BBD" w:rsidP="007A7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BD" w:rsidRPr="0039535B" w:rsidRDefault="00705BBD" w:rsidP="007A7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Кружок  « Красная шапочка»</w:t>
            </w:r>
          </w:p>
        </w:tc>
      </w:tr>
      <w:tr w:rsidR="0039535B" w:rsidRPr="0039535B" w:rsidTr="00705B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BD" w:rsidRPr="0039535B" w:rsidRDefault="00705BBD" w:rsidP="007A7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BD" w:rsidRPr="0039535B" w:rsidRDefault="00705BBD" w:rsidP="007A7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Кружок   «Листок»</w:t>
            </w:r>
          </w:p>
        </w:tc>
      </w:tr>
      <w:tr w:rsidR="0039535B" w:rsidRPr="0039535B" w:rsidTr="00705BBD">
        <w:trPr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BD" w:rsidRPr="0039535B" w:rsidRDefault="00705BBD" w:rsidP="007A7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BD" w:rsidRPr="0039535B" w:rsidRDefault="00705BBD" w:rsidP="003953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Кружок «Джигит»</w:t>
            </w:r>
          </w:p>
        </w:tc>
      </w:tr>
      <w:tr w:rsidR="0039535B" w:rsidRPr="0039535B" w:rsidTr="00A1174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BD" w:rsidRPr="0039535B" w:rsidRDefault="00705BBD" w:rsidP="007A7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BD" w:rsidRPr="0039535B" w:rsidRDefault="00705BBD" w:rsidP="007A7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Кружок  «Ладушки-ладошки»</w:t>
            </w:r>
          </w:p>
        </w:tc>
      </w:tr>
      <w:tr w:rsidR="0039535B" w:rsidRPr="0039535B" w:rsidTr="00A11746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46" w:rsidRPr="0039535B" w:rsidRDefault="00A11746" w:rsidP="00A117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46" w:rsidRPr="0039535B" w:rsidRDefault="00A11746" w:rsidP="00A117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Кружок «Ритмическая гимнастика»</w:t>
            </w:r>
          </w:p>
        </w:tc>
      </w:tr>
      <w:tr w:rsidR="0039535B" w:rsidRPr="0039535B" w:rsidTr="00A11746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46" w:rsidRPr="0039535B" w:rsidRDefault="00A11746" w:rsidP="00A117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46" w:rsidRPr="0039535B" w:rsidRDefault="00A11746" w:rsidP="00A117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Кружок « Веселая математика»</w:t>
            </w:r>
          </w:p>
        </w:tc>
      </w:tr>
      <w:tr w:rsidR="0039535B" w:rsidRPr="0039535B" w:rsidTr="00A11746">
        <w:trPr>
          <w:trHeight w:val="1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B" w:rsidRPr="0039535B" w:rsidRDefault="0039535B" w:rsidP="003953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B" w:rsidRPr="0039535B" w:rsidRDefault="0039535B" w:rsidP="003953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Кружок «Озорные-ладошки»</w:t>
            </w:r>
          </w:p>
        </w:tc>
      </w:tr>
      <w:tr w:rsidR="0039535B" w:rsidRPr="0039535B" w:rsidTr="00705BBD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B" w:rsidRPr="0039535B" w:rsidRDefault="0039535B" w:rsidP="003953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B" w:rsidRPr="0039535B" w:rsidRDefault="0039535B" w:rsidP="003953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Кружок «Загадочные-шарики»</w:t>
            </w:r>
          </w:p>
        </w:tc>
      </w:tr>
      <w:tr w:rsidR="0039535B" w:rsidRPr="0039535B" w:rsidTr="00705BBD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B" w:rsidRPr="0039535B" w:rsidRDefault="0039535B" w:rsidP="003953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B" w:rsidRPr="0039535B" w:rsidRDefault="0039535B" w:rsidP="003953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Кружок «Мир </w:t>
            </w:r>
            <w:proofErr w:type="spellStart"/>
            <w:r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сенсорики</w:t>
            </w:r>
            <w:proofErr w:type="spellEnd"/>
            <w:r w:rsidRPr="00395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B71602" w:rsidRDefault="00B71602" w:rsidP="00B71602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B71602" w:rsidRPr="00C35D22" w:rsidRDefault="00B71602" w:rsidP="00B71602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35D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Анализ родительского опроса, проведенного в </w:t>
      </w:r>
      <w:r w:rsidRPr="00C35D22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ноябре 2021</w:t>
      </w:r>
      <w:r w:rsidRPr="00C35D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года, показывает, что дополнительное образован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ие в детском саду реализуется достаточно активно.</w:t>
      </w:r>
    </w:p>
    <w:p w:rsidR="008A3F1B" w:rsidRPr="00F31206" w:rsidRDefault="008A3F1B" w:rsidP="00F31206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2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Взаимодействие с социальными структурами</w:t>
      </w:r>
    </w:p>
    <w:p w:rsidR="008A3F1B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1B7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         </w:t>
      </w:r>
      <w:r w:rsidRPr="001A51B7">
        <w:rPr>
          <w:rFonts w:ascii="Times New Roman" w:eastAsia="Times New Roman" w:hAnsi="Times New Roman" w:cs="Times New Roman"/>
          <w:sz w:val="24"/>
          <w:szCs w:val="24"/>
        </w:rPr>
        <w:t xml:space="preserve">Для повышения качества </w:t>
      </w:r>
      <w:proofErr w:type="spellStart"/>
      <w:r w:rsidRPr="001A51B7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1A51B7">
        <w:rPr>
          <w:rFonts w:ascii="Times New Roman" w:eastAsia="Times New Roman" w:hAnsi="Times New Roman" w:cs="Times New Roman"/>
          <w:sz w:val="24"/>
          <w:szCs w:val="24"/>
        </w:rPr>
        <w:t>-образовательного процесса и реализации годовых задач детский сад сотрудничает с окружающим социумом. Цели взаимодействия способствуют разностороннему развитию воспитанников.    </w:t>
      </w:r>
    </w:p>
    <w:p w:rsidR="008A3F1B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3F1B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5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8"/>
        <w:gridCol w:w="6647"/>
      </w:tblGrid>
      <w:tr w:rsidR="008A3F1B" w:rsidRPr="00A41A25" w:rsidTr="007A7C1E"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3F1B" w:rsidRPr="00122E08" w:rsidRDefault="008A3F1B" w:rsidP="007A7C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Учреждение</w:t>
            </w:r>
          </w:p>
        </w:tc>
        <w:tc>
          <w:tcPr>
            <w:tcW w:w="6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3F1B" w:rsidRPr="00122E08" w:rsidRDefault="008A3F1B" w:rsidP="007A7C1E">
            <w:pPr>
              <w:spacing w:after="0" w:line="240" w:lineRule="auto"/>
              <w:ind w:left="568" w:hanging="5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8A3F1B" w:rsidRPr="00122E08" w:rsidRDefault="008A3F1B" w:rsidP="007A7C1E">
            <w:pPr>
              <w:spacing w:after="0" w:line="0" w:lineRule="atLeast"/>
              <w:ind w:right="-3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 работы</w:t>
            </w:r>
          </w:p>
        </w:tc>
      </w:tr>
      <w:tr w:rsidR="008A3F1B" w:rsidRPr="00A41A25" w:rsidTr="00705BBD">
        <w:trPr>
          <w:trHeight w:val="460"/>
        </w:trPr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3F1B" w:rsidRPr="00122E08" w:rsidRDefault="008A3F1B" w:rsidP="007A7C1E">
            <w:pPr>
              <w:spacing w:after="0" w:line="240" w:lineRule="auto"/>
              <w:ind w:left="568" w:hanging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«Лицей №8»  </w:t>
            </w:r>
          </w:p>
        </w:tc>
        <w:tc>
          <w:tcPr>
            <w:tcW w:w="6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3F1B" w:rsidRPr="00122E08" w:rsidRDefault="008A3F1B" w:rsidP="007A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детей к обучению в школе</w:t>
            </w:r>
          </w:p>
          <w:p w:rsidR="008A3F1B" w:rsidRPr="00122E08" w:rsidRDefault="008A3F1B" w:rsidP="007A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школьных уроков детьми подготовительной группы</w:t>
            </w:r>
          </w:p>
        </w:tc>
      </w:tr>
      <w:tr w:rsidR="008A3F1B" w:rsidRPr="00A41A25" w:rsidTr="00705BBD">
        <w:trPr>
          <w:trHeight w:val="260"/>
        </w:trPr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3F1B" w:rsidRPr="00122E08" w:rsidRDefault="008A3F1B" w:rsidP="007A7C1E">
            <w:pPr>
              <w:spacing w:after="0" w:line="240" w:lineRule="auto"/>
              <w:ind w:left="568" w:hanging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Городская детская библиотека </w:t>
            </w:r>
          </w:p>
        </w:tc>
        <w:tc>
          <w:tcPr>
            <w:tcW w:w="6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3F1B" w:rsidRPr="00122E08" w:rsidRDefault="008A3F1B" w:rsidP="007A7C1E">
            <w:pPr>
              <w:spacing w:after="0" w:line="240" w:lineRule="auto"/>
              <w:ind w:left="568" w:hanging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Посещение библиотеки, проведение бесед, праздников по ознакомлению с художественной литературой.</w:t>
            </w:r>
          </w:p>
        </w:tc>
      </w:tr>
      <w:tr w:rsidR="008A3F1B" w:rsidRPr="00A41A25" w:rsidTr="007A7C1E">
        <w:trPr>
          <w:trHeight w:val="260"/>
        </w:trPr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3F1B" w:rsidRPr="00122E08" w:rsidRDefault="008A3F1B" w:rsidP="007A7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Противопожарная Служба РД.</w:t>
            </w:r>
          </w:p>
        </w:tc>
        <w:tc>
          <w:tcPr>
            <w:tcW w:w="6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3F1B" w:rsidRPr="00122E08" w:rsidRDefault="008A3F1B" w:rsidP="007A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Экскурсии, досуги</w:t>
            </w:r>
          </w:p>
        </w:tc>
      </w:tr>
      <w:tr w:rsidR="008A3F1B" w:rsidRPr="00A41A25" w:rsidTr="007A7C1E">
        <w:trPr>
          <w:trHeight w:val="780"/>
        </w:trPr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3F1B" w:rsidRPr="00122E08" w:rsidRDefault="008A3F1B" w:rsidP="007A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ГБУ «Республиканская детская библиотека им. </w:t>
            </w:r>
            <w:proofErr w:type="spellStart"/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Н.Юсупова</w:t>
            </w:r>
            <w:proofErr w:type="spellEnd"/>
          </w:p>
        </w:tc>
        <w:tc>
          <w:tcPr>
            <w:tcW w:w="6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3F1B" w:rsidRPr="00122E08" w:rsidRDefault="008A3F1B" w:rsidP="007A7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Экскурсии,круглые</w:t>
            </w:r>
            <w:proofErr w:type="spellEnd"/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столы, беседы с дошколятами.</w:t>
            </w:r>
          </w:p>
        </w:tc>
      </w:tr>
    </w:tbl>
    <w:p w:rsidR="008A3F1B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1B7">
        <w:rPr>
          <w:rFonts w:ascii="Times New Roman" w:eastAsia="Times New Roman" w:hAnsi="Times New Roman" w:cs="Times New Roman"/>
          <w:sz w:val="24"/>
          <w:szCs w:val="24"/>
        </w:rPr>
        <w:lastRenderedPageBreak/>
        <w:t>           Вывод: В ДОУ созданы условия для организации дополнительного образования обучающихся, расширения их кругозора, социализации в обществе.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4135CB" w:rsidRPr="00F31206" w:rsidRDefault="004135CB" w:rsidP="004135CB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F31206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Оценка функционирования внутренней системы оценки качества образования</w:t>
      </w:r>
    </w:p>
    <w:p w:rsidR="004135CB" w:rsidRPr="007A7C1E" w:rsidRDefault="004135CB" w:rsidP="007A7C1E">
      <w:pPr>
        <w:spacing w:after="0"/>
      </w:pPr>
      <w:r w:rsidRPr="007A7C1E">
        <w:t>В Детском саду утверждено </w:t>
      </w:r>
      <w:hyperlink r:id="rId15" w:anchor="/document/118/49757/" w:history="1">
        <w:r w:rsidRPr="007A7C1E">
          <w:rPr>
            <w:rStyle w:val="ac"/>
          </w:rPr>
          <w:t>положение о внутренней системе оценки качества образования</w:t>
        </w:r>
      </w:hyperlink>
      <w:r w:rsidRPr="007A7C1E">
        <w:t>. Мониторинг качества образовательной деятельности в 2021 году показал хорошую работу педагогического коллектива по всем показателям.</w:t>
      </w:r>
    </w:p>
    <w:p w:rsidR="004135CB" w:rsidRPr="007A7C1E" w:rsidRDefault="004135CB" w:rsidP="007A7C1E">
      <w:pPr>
        <w:spacing w:after="0"/>
      </w:pPr>
      <w:r w:rsidRPr="007A7C1E">
        <w:t>Состояние здоровья и физического развития воспитанников удовлетворительные. 89 процентов детей успешно освоили образовательную программу дошкольного образования в своей возрастной группе. Воспитанники подготовительных групп показали высокие показатели готовности к ш</w:t>
      </w:r>
      <w:r w:rsidR="007A7C1E" w:rsidRPr="007A7C1E">
        <w:t>кольному обучению и 55</w:t>
      </w:r>
      <w:r w:rsidRPr="007A7C1E">
        <w:t> процентов выпускников зачислены в </w:t>
      </w:r>
      <w:r w:rsidR="007A7C1E" w:rsidRPr="007A7C1E">
        <w:t>лицеи и гимназии</w:t>
      </w:r>
      <w:r w:rsidRPr="007A7C1E">
        <w:t>. В течение года воспитанники Детского сада успешно участвовали в конкурсах и мероприятиях различного уровня.</w:t>
      </w:r>
    </w:p>
    <w:p w:rsidR="004135CB" w:rsidRPr="007A7C1E" w:rsidRDefault="004135CB" w:rsidP="007A7C1E">
      <w:pPr>
        <w:spacing w:after="0"/>
      </w:pPr>
      <w:r w:rsidRPr="007A7C1E">
        <w:t>В период с 12.10.2021 по 19.10.2021 проводилось анкетирование 89 родителей, получены следующие результаты:</w:t>
      </w:r>
    </w:p>
    <w:p w:rsidR="004135CB" w:rsidRPr="007A7C1E" w:rsidRDefault="004135CB" w:rsidP="007A7C1E">
      <w:pPr>
        <w:spacing w:after="0"/>
      </w:pPr>
      <w:r w:rsidRPr="007A7C1E">
        <w:t>доля получателей услуг, положительно оценивающих доброжелательность и вежливость работников организации, — 81 процент;</w:t>
      </w:r>
    </w:p>
    <w:p w:rsidR="004135CB" w:rsidRPr="007A7C1E" w:rsidRDefault="004135CB" w:rsidP="007A7C1E">
      <w:pPr>
        <w:spacing w:after="0"/>
      </w:pPr>
      <w:r w:rsidRPr="007A7C1E">
        <w:t>доля получателей услуг, удовлетворенных компетентностью работников организации, — 72 процента;</w:t>
      </w:r>
    </w:p>
    <w:p w:rsidR="004135CB" w:rsidRPr="007A7C1E" w:rsidRDefault="004135CB" w:rsidP="007A7C1E">
      <w:pPr>
        <w:spacing w:after="0"/>
      </w:pPr>
      <w:r w:rsidRPr="007A7C1E">
        <w:t>доля получателей услуг, удовлетворенных материально-техническим обеспечением организации, — 65 процентов;</w:t>
      </w:r>
    </w:p>
    <w:p w:rsidR="004135CB" w:rsidRPr="007A7C1E" w:rsidRDefault="004135CB" w:rsidP="007A7C1E">
      <w:pPr>
        <w:spacing w:after="0"/>
      </w:pPr>
      <w:r w:rsidRPr="007A7C1E">
        <w:t>доля получателей услуг, удовлетворенных качеством предоставляемых образовательных услуг, — 84 процента;</w:t>
      </w:r>
    </w:p>
    <w:p w:rsidR="004135CB" w:rsidRPr="007A7C1E" w:rsidRDefault="004135CB" w:rsidP="007A7C1E">
      <w:pPr>
        <w:spacing w:after="0"/>
      </w:pPr>
      <w:r w:rsidRPr="007A7C1E">
        <w:t>доля получателей услуг, которые готовы рекомендовать организацию родственникам и знакомым, — 92 процента.</w:t>
      </w:r>
    </w:p>
    <w:p w:rsidR="004135CB" w:rsidRPr="007A7C1E" w:rsidRDefault="004135CB" w:rsidP="007A7C1E">
      <w:pPr>
        <w:spacing w:after="0"/>
      </w:pPr>
      <w:r w:rsidRPr="007A7C1E">
        <w:t>Анкетирование родителей показало высокую степень удовлетворенности качеством предоставляемых услуг.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        Мониторинг качества обра</w:t>
      </w:r>
      <w:r w:rsidR="00705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зовательной деятельности в 2021 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 показал хорошую работу педагогического коллектива по всем показателям.</w:t>
      </w:r>
    </w:p>
    <w:p w:rsidR="008A3F1B" w:rsidRPr="001A51B7" w:rsidRDefault="008A3F1B" w:rsidP="008A3F1B">
      <w:pPr>
        <w:shd w:val="clear" w:color="auto" w:fill="FFFFFF"/>
        <w:spacing w:after="0" w:line="240" w:lineRule="auto"/>
        <w:ind w:left="8" w:hanging="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Вывод: </w:t>
      </w:r>
      <w:r w:rsidR="00DD4621"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дошкольной организации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</w:t>
      </w:r>
    </w:p>
    <w:p w:rsidR="00DD4621" w:rsidRDefault="00DD4621" w:rsidP="00DD4621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DD4621" w:rsidRPr="00DD4621" w:rsidRDefault="00DD4621" w:rsidP="00DD4621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D462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Оценка системы управления организации</w:t>
      </w:r>
      <w:r w:rsidR="005A23D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</w:t>
      </w:r>
    </w:p>
    <w:p w:rsidR="00DD4621" w:rsidRPr="00DD4621" w:rsidRDefault="00DD4621" w:rsidP="00DD4621">
      <w:pPr>
        <w:spacing w:after="0"/>
      </w:pPr>
      <w:r w:rsidRPr="00DD4621">
        <w:t>Управление Детским садом осуществляется в соответствии с действующим законодательством и уставом Детского сада.</w:t>
      </w:r>
    </w:p>
    <w:p w:rsidR="00DD4621" w:rsidRPr="00DD4621" w:rsidRDefault="00DD4621" w:rsidP="00DD4621">
      <w:pPr>
        <w:spacing w:after="0"/>
      </w:pPr>
      <w:r w:rsidRPr="00DD4621">
        <w:t>Управление Детским садом строится на принципах единоначалия и 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 — заведующий.</w:t>
      </w:r>
    </w:p>
    <w:p w:rsidR="00DD4621" w:rsidRPr="00DD4621" w:rsidRDefault="00DD4621" w:rsidP="00DD4621">
      <w:pPr>
        <w:spacing w:after="0"/>
      </w:pPr>
      <w:r w:rsidRPr="00DD4621">
        <w:t>Органы управления, действующие в Детском саду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9"/>
        <w:gridCol w:w="7083"/>
      </w:tblGrid>
      <w:tr w:rsidR="00DD4621" w:rsidRPr="00DD4621" w:rsidTr="007A7C1E">
        <w:trPr>
          <w:jc w:val="center"/>
        </w:trPr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4621" w:rsidRPr="00DD4621" w:rsidRDefault="00DD4621" w:rsidP="00DD462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DD4621">
              <w:rPr>
                <w:rFonts w:ascii="Calibri" w:eastAsia="Calibri" w:hAnsi="Calibri" w:cs="Times New Roman"/>
              </w:rPr>
              <w:t>Наименование органа</w:t>
            </w:r>
          </w:p>
        </w:tc>
        <w:tc>
          <w:tcPr>
            <w:tcW w:w="6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4621" w:rsidRPr="00DD4621" w:rsidRDefault="00DD4621" w:rsidP="00DD462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DD4621">
              <w:rPr>
                <w:rFonts w:ascii="Calibri" w:eastAsia="Calibri" w:hAnsi="Calibri" w:cs="Times New Roman"/>
              </w:rPr>
              <w:t>Функции</w:t>
            </w:r>
          </w:p>
        </w:tc>
      </w:tr>
      <w:tr w:rsidR="00DD4621" w:rsidRPr="00DD4621" w:rsidTr="007A7C1E">
        <w:trPr>
          <w:jc w:val="center"/>
        </w:trPr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4621" w:rsidRPr="00DD4621" w:rsidRDefault="00DD4621" w:rsidP="00DD462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DD4621">
              <w:rPr>
                <w:rFonts w:ascii="Calibri" w:eastAsia="Calibri" w:hAnsi="Calibri" w:cs="Times New Roman"/>
              </w:rPr>
              <w:t>Заведующий</w:t>
            </w:r>
          </w:p>
        </w:tc>
        <w:tc>
          <w:tcPr>
            <w:tcW w:w="6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4621" w:rsidRPr="00DD4621" w:rsidRDefault="00DD4621" w:rsidP="00DD462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DD4621">
              <w:rPr>
                <w:rFonts w:ascii="Calibri" w:eastAsia="Calibri" w:hAnsi="Calibri" w:cs="Times New Roman"/>
              </w:rPr>
              <w:t>Контролирует работу и обеспечивает эффективное взаимодействие структурных подразделений организации,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DD4621">
              <w:rPr>
                <w:rFonts w:ascii="Calibri" w:eastAsia="Calibri" w:hAnsi="Calibri" w:cs="Times New Roman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DD4621" w:rsidRPr="00DD4621" w:rsidTr="007A7C1E">
        <w:trPr>
          <w:jc w:val="center"/>
        </w:trPr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4621" w:rsidRPr="00DD4621" w:rsidRDefault="00DD4621" w:rsidP="00DD462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DD4621">
              <w:rPr>
                <w:rFonts w:ascii="Calibri" w:eastAsia="Calibri" w:hAnsi="Calibri" w:cs="Times New Roman"/>
              </w:rPr>
              <w:t>Управляющий совет</w:t>
            </w:r>
          </w:p>
        </w:tc>
        <w:tc>
          <w:tcPr>
            <w:tcW w:w="6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4621" w:rsidRPr="00DD4621" w:rsidRDefault="00DD4621" w:rsidP="00DD462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DD4621">
              <w:rPr>
                <w:rFonts w:ascii="Calibri" w:eastAsia="Calibri" w:hAnsi="Calibri" w:cs="Times New Roman"/>
              </w:rPr>
              <w:t>Рассматривает вопросы:</w:t>
            </w:r>
          </w:p>
          <w:p w:rsidR="00DD4621" w:rsidRPr="00DD4621" w:rsidRDefault="00DD4621" w:rsidP="00DD462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DD4621">
              <w:rPr>
                <w:rFonts w:ascii="Calibri" w:eastAsia="Calibri" w:hAnsi="Calibri" w:cs="Times New Roman"/>
              </w:rPr>
              <w:lastRenderedPageBreak/>
              <w:t>развития образовательной организации;</w:t>
            </w:r>
          </w:p>
          <w:p w:rsidR="00DD4621" w:rsidRPr="00DD4621" w:rsidRDefault="00DD4621" w:rsidP="00DD462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DD4621">
              <w:rPr>
                <w:rFonts w:ascii="Calibri" w:eastAsia="Calibri" w:hAnsi="Calibri" w:cs="Times New Roman"/>
              </w:rPr>
              <w:t>финансово-хозяйственной деятельности;</w:t>
            </w:r>
          </w:p>
          <w:p w:rsidR="00DD4621" w:rsidRPr="00DD4621" w:rsidRDefault="00DD4621" w:rsidP="00DD462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DD4621">
              <w:rPr>
                <w:rFonts w:ascii="Calibri" w:eastAsia="Calibri" w:hAnsi="Calibri" w:cs="Times New Roman"/>
              </w:rPr>
              <w:t>материально-технического обеспечения</w:t>
            </w:r>
          </w:p>
        </w:tc>
      </w:tr>
      <w:tr w:rsidR="00DD4621" w:rsidRPr="00DD4621" w:rsidTr="007A7C1E">
        <w:trPr>
          <w:jc w:val="center"/>
        </w:trPr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4621" w:rsidRPr="00DD4621" w:rsidRDefault="00DD4621" w:rsidP="00DD462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DD4621">
              <w:rPr>
                <w:rFonts w:ascii="Calibri" w:eastAsia="Calibri" w:hAnsi="Calibri" w:cs="Times New Roman"/>
              </w:rPr>
              <w:lastRenderedPageBreak/>
              <w:t>Педагогический совет</w:t>
            </w:r>
          </w:p>
        </w:tc>
        <w:tc>
          <w:tcPr>
            <w:tcW w:w="6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4621" w:rsidRPr="00DD4621" w:rsidRDefault="00DD4621" w:rsidP="00DD462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DD4621">
              <w:rPr>
                <w:rFonts w:ascii="Calibri" w:eastAsia="Calibri" w:hAnsi="Calibri" w:cs="Times New Roman"/>
              </w:rPr>
              <w:t>Осуществляет текущее руководство образовательной</w:t>
            </w:r>
          </w:p>
          <w:p w:rsidR="00DD4621" w:rsidRPr="00DD4621" w:rsidRDefault="00DD4621" w:rsidP="00DD462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DD4621">
              <w:rPr>
                <w:rFonts w:ascii="Calibri" w:eastAsia="Calibri" w:hAnsi="Calibri" w:cs="Times New Roman"/>
              </w:rPr>
              <w:t>деятельностью Детского сада, в том числе рассматривает</w:t>
            </w:r>
          </w:p>
          <w:p w:rsidR="00DD4621" w:rsidRPr="00DD4621" w:rsidRDefault="00DD4621" w:rsidP="00DD462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DD4621">
              <w:rPr>
                <w:rFonts w:ascii="Calibri" w:eastAsia="Calibri" w:hAnsi="Calibri" w:cs="Times New Roman"/>
              </w:rPr>
              <w:t>вопросы:</w:t>
            </w:r>
          </w:p>
          <w:p w:rsidR="00DD4621" w:rsidRPr="00DD4621" w:rsidRDefault="00DD4621" w:rsidP="00DD462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DD4621">
              <w:rPr>
                <w:rFonts w:ascii="Calibri" w:eastAsia="Calibri" w:hAnsi="Calibri" w:cs="Times New Roman"/>
              </w:rPr>
              <w:t>развития образовательных услуг;</w:t>
            </w:r>
          </w:p>
          <w:p w:rsidR="00DD4621" w:rsidRPr="00DD4621" w:rsidRDefault="00DD4621" w:rsidP="00DD462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DD4621">
              <w:rPr>
                <w:rFonts w:ascii="Calibri" w:eastAsia="Calibri" w:hAnsi="Calibri" w:cs="Times New Roman"/>
              </w:rPr>
              <w:t>регламентации образовательных отношений;</w:t>
            </w:r>
          </w:p>
          <w:p w:rsidR="00DD4621" w:rsidRPr="00DD4621" w:rsidRDefault="00DD4621" w:rsidP="00DD462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DD4621">
              <w:rPr>
                <w:rFonts w:ascii="Calibri" w:eastAsia="Calibri" w:hAnsi="Calibri" w:cs="Times New Roman"/>
              </w:rPr>
              <w:t>разработки образовательных программ;</w:t>
            </w:r>
          </w:p>
          <w:p w:rsidR="00DD4621" w:rsidRPr="00DD4621" w:rsidRDefault="00DD4621" w:rsidP="00DD462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DD4621">
              <w:rPr>
                <w:rFonts w:ascii="Calibri" w:eastAsia="Calibri" w:hAnsi="Calibri" w:cs="Times New Roman"/>
              </w:rPr>
              <w:t>выбора учебников, учебных пособий, средств обучения и</w:t>
            </w:r>
          </w:p>
          <w:p w:rsidR="00DD4621" w:rsidRPr="00DD4621" w:rsidRDefault="00DD4621" w:rsidP="00DD462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DD4621">
              <w:rPr>
                <w:rFonts w:ascii="Calibri" w:eastAsia="Calibri" w:hAnsi="Calibri" w:cs="Times New Roman"/>
              </w:rPr>
              <w:t>воспитания;</w:t>
            </w:r>
          </w:p>
          <w:p w:rsidR="00DD4621" w:rsidRPr="00DD4621" w:rsidRDefault="00DD4621" w:rsidP="00DD462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DD4621">
              <w:rPr>
                <w:rFonts w:ascii="Calibri" w:eastAsia="Calibri" w:hAnsi="Calibri" w:cs="Times New Roman"/>
              </w:rPr>
              <w:t>материально-технического обеспечения образовательного процесса;</w:t>
            </w:r>
          </w:p>
          <w:p w:rsidR="00DD4621" w:rsidRPr="00DD4621" w:rsidRDefault="00DD4621" w:rsidP="00DD462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DD4621">
              <w:rPr>
                <w:rFonts w:ascii="Calibri" w:eastAsia="Calibri" w:hAnsi="Calibri" w:cs="Times New Roman"/>
              </w:rPr>
              <w:t>аттестации, повышении квалификации педагогических работников;</w:t>
            </w:r>
          </w:p>
          <w:p w:rsidR="00DD4621" w:rsidRPr="00DD4621" w:rsidRDefault="00DD4621" w:rsidP="00DD462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DD4621">
              <w:rPr>
                <w:rFonts w:ascii="Calibri" w:eastAsia="Calibri" w:hAnsi="Calibri" w:cs="Times New Roman"/>
              </w:rPr>
              <w:t>координации деятельности методических объединений</w:t>
            </w:r>
          </w:p>
        </w:tc>
      </w:tr>
      <w:tr w:rsidR="00DD4621" w:rsidRPr="00DD4621" w:rsidTr="007A7C1E">
        <w:trPr>
          <w:jc w:val="center"/>
        </w:trPr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4621" w:rsidRPr="00DD4621" w:rsidRDefault="00DD4621" w:rsidP="00DD462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DD4621">
              <w:rPr>
                <w:rFonts w:ascii="Calibri" w:eastAsia="Calibri" w:hAnsi="Calibri" w:cs="Times New Roman"/>
              </w:rPr>
              <w:t>Общее собрание работников</w:t>
            </w:r>
          </w:p>
        </w:tc>
        <w:tc>
          <w:tcPr>
            <w:tcW w:w="6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4621" w:rsidRPr="00DD4621" w:rsidRDefault="00DD4621" w:rsidP="00DD462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DD4621">
              <w:rPr>
                <w:rFonts w:ascii="Calibri" w:eastAsia="Calibri" w:hAnsi="Calibri" w:cs="Times New Roman"/>
              </w:rPr>
              <w:t>Реализует право работников участвовать в управлении</w:t>
            </w:r>
          </w:p>
          <w:p w:rsidR="00DD4621" w:rsidRPr="00DD4621" w:rsidRDefault="00DD4621" w:rsidP="00DD462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DD4621">
              <w:rPr>
                <w:rFonts w:ascii="Calibri" w:eastAsia="Calibri" w:hAnsi="Calibri" w:cs="Times New Roman"/>
              </w:rPr>
              <w:br/>
              <w:t>образовательной организацией, в том числе:</w:t>
            </w:r>
          </w:p>
          <w:p w:rsidR="00DD4621" w:rsidRPr="00DD4621" w:rsidRDefault="00DD4621" w:rsidP="00DD462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DD4621">
              <w:rPr>
                <w:rFonts w:ascii="Calibri" w:eastAsia="Calibri" w:hAnsi="Calibri" w:cs="Times New Roman"/>
              </w:rPr>
              <w:t>участвовать в разработке и принятии коллективного договора, Правил трудового распорядка, изменений и дополнений к ним;</w:t>
            </w:r>
          </w:p>
          <w:p w:rsidR="00DD4621" w:rsidRPr="00DD4621" w:rsidRDefault="00DD4621" w:rsidP="00DD462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DD4621">
              <w:rPr>
                <w:rFonts w:ascii="Calibri" w:eastAsia="Calibri" w:hAnsi="Calibri" w:cs="Times New Roman"/>
              </w:rPr>
              <w:t>принимать локальные акты, которые регламентируют деятельность образовательной организации и связаны с правами и обязанностями работников;</w:t>
            </w:r>
          </w:p>
          <w:p w:rsidR="00DD4621" w:rsidRPr="00DD4621" w:rsidRDefault="00DD4621" w:rsidP="00DD462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DD4621">
              <w:rPr>
                <w:rFonts w:ascii="Calibri" w:eastAsia="Calibri" w:hAnsi="Calibri" w:cs="Times New Roman"/>
              </w:rPr>
              <w:t>разрешать конфликтные ситуации между работниками и администрацией образовательной организации;</w:t>
            </w:r>
          </w:p>
          <w:p w:rsidR="00DD4621" w:rsidRPr="00DD4621" w:rsidRDefault="00DD4621" w:rsidP="00DD462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DD4621">
              <w:rPr>
                <w:rFonts w:ascii="Calibri" w:eastAsia="Calibri" w:hAnsi="Calibri" w:cs="Times New Roman"/>
              </w:rPr>
              <w:t>вносить предложения по корректировке плана мероприятий организации, совершенствованию ее работы и развитию материальной базы</w:t>
            </w:r>
          </w:p>
        </w:tc>
      </w:tr>
    </w:tbl>
    <w:p w:rsidR="005A23D7" w:rsidRDefault="005A23D7" w:rsidP="00DD4621">
      <w:pPr>
        <w:spacing w:after="160" w:line="259" w:lineRule="auto"/>
        <w:rPr>
          <w:rFonts w:ascii="Calibri" w:eastAsia="Calibri" w:hAnsi="Calibri" w:cs="Times New Roman"/>
        </w:rPr>
      </w:pPr>
    </w:p>
    <w:p w:rsidR="00DD4621" w:rsidRPr="00DD4621" w:rsidRDefault="005A23D7" w:rsidP="00DD4621">
      <w:pPr>
        <w:spacing w:after="160" w:line="259" w:lineRule="auto"/>
        <w:rPr>
          <w:rFonts w:ascii="Calibri" w:eastAsia="Calibri" w:hAnsi="Calibri" w:cs="Times New Roman"/>
        </w:rPr>
      </w:pPr>
      <w:r w:rsidRPr="005A23D7">
        <w:rPr>
          <w:rFonts w:ascii="Calibri" w:eastAsia="Calibri" w:hAnsi="Calibri" w:cs="Times New Roman"/>
          <w:b/>
        </w:rPr>
        <w:t>Вывод:</w:t>
      </w:r>
      <w:r>
        <w:rPr>
          <w:rFonts w:ascii="Calibri" w:eastAsia="Calibri" w:hAnsi="Calibri" w:cs="Times New Roman"/>
        </w:rPr>
        <w:t xml:space="preserve"> с</w:t>
      </w:r>
      <w:r w:rsidR="00DD4621" w:rsidRPr="00DD4621">
        <w:rPr>
          <w:rFonts w:ascii="Calibri" w:eastAsia="Calibri" w:hAnsi="Calibri" w:cs="Times New Roman"/>
        </w:rPr>
        <w:t>труктура и система управления соответствуют специфике деятельности Детского сада.</w:t>
      </w:r>
    </w:p>
    <w:p w:rsidR="008A3F1B" w:rsidRPr="005A23D7" w:rsidRDefault="00DD4621" w:rsidP="008A3F1B">
      <w:pPr>
        <w:tabs>
          <w:tab w:val="left" w:pos="855"/>
        </w:tabs>
        <w:suppressAutoHyphens/>
        <w:spacing w:after="0" w:line="240" w:lineRule="auto"/>
        <w:ind w:left="121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A23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8A3F1B" w:rsidRPr="005A23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8A3F1B" w:rsidRPr="005A23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Сведения об административных работниках.</w:t>
      </w:r>
    </w:p>
    <w:p w:rsidR="008A3F1B" w:rsidRPr="001A51B7" w:rsidRDefault="008A3F1B" w:rsidP="008A3F1B">
      <w:pPr>
        <w:tabs>
          <w:tab w:val="left" w:pos="855"/>
        </w:tabs>
        <w:suppressAutoHyphens/>
        <w:spacing w:after="0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984"/>
        <w:gridCol w:w="1134"/>
        <w:gridCol w:w="1560"/>
      </w:tblGrid>
      <w:tr w:rsidR="0071468B" w:rsidRPr="0071468B" w:rsidTr="00DA794B">
        <w:trPr>
          <w:trHeight w:val="69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794B" w:rsidRPr="0071468B" w:rsidRDefault="00DA794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794B" w:rsidRPr="0071468B" w:rsidRDefault="00DA794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Ф.И.О. (полностью)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794B" w:rsidRPr="0071468B" w:rsidRDefault="00DA794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Образование, специальность по диплому, общий педагогический  стаж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94B" w:rsidRPr="0071468B" w:rsidRDefault="00DA794B" w:rsidP="00DA794B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Стаж </w:t>
            </w:r>
          </w:p>
        </w:tc>
      </w:tr>
      <w:tr w:rsidR="0071468B" w:rsidRPr="0071468B" w:rsidTr="00DA794B">
        <w:trPr>
          <w:trHeight w:val="59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94B" w:rsidRPr="0071468B" w:rsidRDefault="00DA794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94B" w:rsidRPr="0071468B" w:rsidRDefault="00DA794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94B" w:rsidRPr="0071468B" w:rsidRDefault="00DA794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94B" w:rsidRPr="0071468B" w:rsidRDefault="00DA794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94B" w:rsidRPr="0071468B" w:rsidRDefault="00DA794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данном учреждении</w:t>
            </w:r>
          </w:p>
        </w:tc>
      </w:tr>
      <w:tr w:rsidR="0071468B" w:rsidRPr="0071468B" w:rsidTr="00DA79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94B" w:rsidRPr="0071468B" w:rsidRDefault="00DA794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Заведующая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94B" w:rsidRPr="0071468B" w:rsidRDefault="00DA794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Юзбекова</w:t>
            </w:r>
            <w:proofErr w:type="spellEnd"/>
            <w:r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Д.А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94B" w:rsidRPr="0071468B" w:rsidRDefault="00DA794B" w:rsidP="00DA794B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Высшее  </w:t>
            </w:r>
          </w:p>
          <w:p w:rsidR="00DA794B" w:rsidRPr="0071468B" w:rsidRDefault="00DA794B" w:rsidP="00DA794B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94B" w:rsidRPr="0071468B" w:rsidRDefault="00DA794B" w:rsidP="00DA794B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педагог-психолог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94B" w:rsidRPr="0071468B" w:rsidRDefault="00DA794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94B" w:rsidRPr="0071468B" w:rsidRDefault="00DA794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 лет</w:t>
            </w:r>
          </w:p>
        </w:tc>
      </w:tr>
      <w:tr w:rsidR="0071468B" w:rsidRPr="0071468B" w:rsidTr="00DA79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94B" w:rsidRPr="0071468B" w:rsidRDefault="00DA794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заведующего по  ВМР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94B" w:rsidRPr="0071468B" w:rsidRDefault="0071468B" w:rsidP="0071468B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Магомедова С.Б</w:t>
            </w:r>
            <w:r w:rsidR="00DA794B"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94B" w:rsidRPr="0071468B" w:rsidRDefault="00DA794B" w:rsidP="00DA794B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Высшее</w:t>
            </w:r>
          </w:p>
          <w:p w:rsidR="00DA794B" w:rsidRPr="0071468B" w:rsidRDefault="00DA794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94B" w:rsidRPr="0071468B" w:rsidRDefault="00DA794B" w:rsidP="00DA79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Учитель начальных классов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94B" w:rsidRPr="0071468B" w:rsidRDefault="0071468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14 </w:t>
            </w:r>
            <w:r w:rsidR="00DA794B"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94B" w:rsidRPr="0071468B" w:rsidRDefault="0071468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9 </w:t>
            </w:r>
            <w:r w:rsidR="00DA794B"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лет</w:t>
            </w:r>
          </w:p>
        </w:tc>
      </w:tr>
      <w:tr w:rsidR="0071468B" w:rsidRPr="0071468B" w:rsidTr="00DA794B">
        <w:trPr>
          <w:trHeight w:val="10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794B" w:rsidRPr="0071468B" w:rsidRDefault="00DA794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Заместитель заведующего по  АХЧ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794B" w:rsidRPr="0071468B" w:rsidRDefault="00DA794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Казиханова</w:t>
            </w:r>
            <w:proofErr w:type="spellEnd"/>
            <w:r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794B" w:rsidRPr="0071468B" w:rsidRDefault="00DA794B" w:rsidP="00DA794B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Высшее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794B" w:rsidRPr="0071468B" w:rsidRDefault="00DA79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педагог-психолог</w:t>
            </w:r>
          </w:p>
          <w:p w:rsidR="00DA794B" w:rsidRPr="0071468B" w:rsidRDefault="00DA794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794B" w:rsidRPr="0071468B" w:rsidRDefault="00DA794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 лет.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794B" w:rsidRPr="0071468B" w:rsidRDefault="00DA794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 лет</w:t>
            </w:r>
          </w:p>
        </w:tc>
      </w:tr>
      <w:tr w:rsidR="0071468B" w:rsidRPr="0071468B" w:rsidTr="00DA794B">
        <w:trPr>
          <w:trHeight w:val="1170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794B" w:rsidRPr="0071468B" w:rsidRDefault="00DA794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Бухгалтер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794B" w:rsidRPr="0071468B" w:rsidRDefault="00DA794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Гитинахмаева</w:t>
            </w:r>
            <w:proofErr w:type="spellEnd"/>
            <w:r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94B" w:rsidRPr="0071468B" w:rsidRDefault="00DA794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Высшее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794B" w:rsidRPr="0071468B" w:rsidRDefault="00DA794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менеджер управленческих 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794B" w:rsidRPr="0071468B" w:rsidRDefault="00DA794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94B" w:rsidRPr="0071468B" w:rsidRDefault="00DA794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4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</w:tr>
    </w:tbl>
    <w:p w:rsidR="008A3F1B" w:rsidRPr="001A51B7" w:rsidRDefault="008A3F1B" w:rsidP="008A3F1B">
      <w:pPr>
        <w:tabs>
          <w:tab w:val="left" w:pos="8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3F1B" w:rsidRPr="005A23D7" w:rsidRDefault="008A3F1B" w:rsidP="005A23D7">
      <w:pPr>
        <w:tabs>
          <w:tab w:val="left" w:pos="8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5A23D7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Укомплектованность штата педагогических работников (%)</w:t>
      </w:r>
    </w:p>
    <w:p w:rsidR="00D503C2" w:rsidRPr="006251DE" w:rsidRDefault="00D503C2" w:rsidP="00D503C2">
      <w:pPr>
        <w:spacing w:after="0"/>
      </w:pPr>
      <w:r w:rsidRPr="006251DE">
        <w:t>Детский сад укомплектован педагогами на 100 процентов согласно штатному расписанию. Всего работают 76 человек. Педагогический коллектив Детского сада насчитывает 34 педагогов. Соотношение воспитанников, приходящихся на 1 взрослого:</w:t>
      </w:r>
    </w:p>
    <w:p w:rsidR="00D503C2" w:rsidRPr="006251DE" w:rsidRDefault="00D503C2" w:rsidP="00D503C2">
      <w:pPr>
        <w:spacing w:after="0"/>
      </w:pPr>
      <w:r w:rsidRPr="006251DE">
        <w:t>воспитанник/педагоги — 14/1;</w:t>
      </w:r>
    </w:p>
    <w:p w:rsidR="008A3F1B" w:rsidRPr="00D503C2" w:rsidRDefault="00D503C2" w:rsidP="00D503C2">
      <w:pPr>
        <w:spacing w:after="0"/>
      </w:pPr>
      <w:r w:rsidRPr="006251DE">
        <w:t>воспитанники/все сотрудники — 7/1.</w:t>
      </w:r>
      <w:r>
        <w:t xml:space="preserve"> </w:t>
      </w:r>
      <w:r w:rsidRPr="006251DE">
        <w:t>Курсы повышения квалификации в 2021 году прошли 9 педагогов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3119"/>
        <w:gridCol w:w="1275"/>
        <w:gridCol w:w="1418"/>
      </w:tblGrid>
      <w:tr w:rsidR="008A3F1B" w:rsidRPr="001A51B7" w:rsidTr="007A7C1E"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8A3F1B" w:rsidRPr="001A51B7" w:rsidTr="007A7C1E"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39535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Педагогические работники</w:t>
            </w:r>
            <w:r w:rsidR="008A3F1B"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8A3F1B" w:rsidRPr="001A51B7" w:rsidRDefault="008A3F1B" w:rsidP="007A7C1E">
            <w:pPr>
              <w:tabs>
                <w:tab w:val="left" w:pos="79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всего</w:t>
            </w:r>
          </w:p>
          <w:p w:rsidR="008A3F1B" w:rsidRPr="001A51B7" w:rsidRDefault="008A3F1B" w:rsidP="007A7C1E">
            <w:pPr>
              <w:tabs>
                <w:tab w:val="left" w:pos="79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из них внешних совместителей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3F1B" w:rsidRPr="001A51B7" w:rsidRDefault="00705BBD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  <w:p w:rsidR="00705BBD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3F1B" w:rsidRPr="001A51B7" w:rsidRDefault="00705BBD" w:rsidP="007A7C1E">
            <w:pPr>
              <w:tabs>
                <w:tab w:val="left" w:pos="79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  <w:p w:rsidR="008A3F1B" w:rsidRPr="001A51B7" w:rsidRDefault="008A3F1B" w:rsidP="007A7C1E">
            <w:pPr>
              <w:tabs>
                <w:tab w:val="left" w:pos="79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8A3F1B" w:rsidRPr="001A51B7" w:rsidTr="007A7C1E"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Вакансии (указать должности)</w:t>
            </w:r>
          </w:p>
          <w:p w:rsidR="008A3F1B" w:rsidRPr="001A51B7" w:rsidRDefault="008A3F1B" w:rsidP="007A7C1E">
            <w:pPr>
              <w:tabs>
                <w:tab w:val="left" w:pos="79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8A3F1B" w:rsidRPr="001A51B7" w:rsidTr="007A7C1E">
        <w:trPr>
          <w:trHeight w:val="7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Образовательный уровень педагогических работников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высшим образованием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705BBD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705BBD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</w:tc>
      </w:tr>
      <w:tr w:rsidR="008A3F1B" w:rsidRPr="001A51B7" w:rsidTr="007A7C1E">
        <w:trPr>
          <w:trHeight w:val="7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 средним специальным образованием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705BBD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705BBD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8A3F1B" w:rsidRPr="001A51B7" w:rsidTr="007A7C1E">
        <w:trPr>
          <w:trHeight w:val="7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общим средним образованием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8A3F1B" w:rsidRPr="001A51B7" w:rsidTr="007A7C1E">
        <w:trPr>
          <w:trHeight w:val="14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Педагогические  работники, имеющие ученую степень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кандидата наук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8A3F1B" w:rsidRPr="001A51B7" w:rsidTr="007A7C1E">
        <w:trPr>
          <w:trHeight w:val="1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доктора наук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8A3F1B" w:rsidRPr="001A51B7" w:rsidTr="007A7C1E">
        <w:trPr>
          <w:trHeight w:val="14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Педагогические работники, прошедшие курсы повышения квалификации за последние 3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705BBD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705BBD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</w:tc>
      </w:tr>
      <w:tr w:rsidR="008A3F1B" w:rsidRPr="001A51B7" w:rsidTr="007A7C1E">
        <w:trPr>
          <w:trHeight w:val="70"/>
        </w:trPr>
        <w:tc>
          <w:tcPr>
            <w:tcW w:w="3544" w:type="dxa"/>
            <w:vMerge w:val="restart"/>
            <w:tcBorders>
              <w:left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705BBD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CA6343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8A3F1B" w:rsidRPr="001A51B7" w:rsidTr="007A7C1E">
        <w:trPr>
          <w:trHeight w:val="70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педагог-психолог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CA6343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8A3F1B" w:rsidRPr="001A51B7" w:rsidTr="007A7C1E">
        <w:trPr>
          <w:trHeight w:val="70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 руководитель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CA6343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8A3F1B" w:rsidRPr="001A51B7" w:rsidTr="007A7C1E">
        <w:trPr>
          <w:trHeight w:val="70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инструктор по физической культуре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CA6343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8A3F1B" w:rsidRPr="001A51B7" w:rsidTr="007A7C1E">
        <w:trPr>
          <w:trHeight w:val="7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CA6343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A63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Состав педагогического коллектива по стажу 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CA6343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A63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1-5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CA6343" w:rsidRDefault="00CA6343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A63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5A23D7" w:rsidRDefault="005A23D7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A23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8A3F1B" w:rsidRPr="001A51B7" w:rsidTr="007A7C1E">
        <w:trPr>
          <w:trHeight w:val="7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CA6343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CA6343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A63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5-10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CA6343" w:rsidRDefault="00CA6343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A63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5A23D7" w:rsidRDefault="005A23D7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A23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</w:p>
        </w:tc>
      </w:tr>
      <w:tr w:rsidR="008A3F1B" w:rsidRPr="001A51B7" w:rsidTr="007A7C1E">
        <w:trPr>
          <w:trHeight w:val="7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CA6343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CA6343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A63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10-15лет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CA6343" w:rsidRDefault="00CA6343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A63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5A23D7" w:rsidRDefault="005A23D7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A23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</w:tr>
      <w:tr w:rsidR="008A3F1B" w:rsidRPr="001A51B7" w:rsidTr="007A7C1E">
        <w:trPr>
          <w:trHeight w:val="7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CA6343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CA6343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A63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15-20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CA6343" w:rsidRDefault="00CA6343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A63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5A23D7" w:rsidRDefault="005A23D7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A23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</w:tr>
      <w:tr w:rsidR="008A3F1B" w:rsidRPr="001A51B7" w:rsidTr="007A7C1E">
        <w:trPr>
          <w:trHeight w:val="7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CA6343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CA6343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A63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свыше 20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CA6343" w:rsidRDefault="00CA6343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A63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5A23D7" w:rsidRDefault="005A23D7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A23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</w:tr>
      <w:tr w:rsidR="008A3F1B" w:rsidRPr="001A51B7" w:rsidTr="007A7C1E">
        <w:trPr>
          <w:trHeight w:val="7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CA6343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A63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Педагогические работники  пенсионного  возраста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CA6343" w:rsidRDefault="00CA6343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A63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5A23D7" w:rsidRDefault="005A23D7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A23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8A3F1B" w:rsidRPr="001A51B7" w:rsidTr="007A7C1E">
        <w:trPr>
          <w:trHeight w:val="7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CA6343" w:rsidRDefault="008A3F1B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A63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Педагогические работники, имеющие государственные и ведомственные награды, почетные звания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CA6343" w:rsidRDefault="00CA6343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A63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5A23D7" w:rsidRDefault="005A23D7" w:rsidP="007A7C1E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A23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</w:tbl>
    <w:p w:rsidR="008A3F1B" w:rsidRPr="001A51B7" w:rsidRDefault="008A3F1B" w:rsidP="008A3F1B">
      <w:pPr>
        <w:tabs>
          <w:tab w:val="left" w:pos="855"/>
        </w:tabs>
        <w:suppressAutoHyphens/>
        <w:spacing w:after="0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ДОУ эффективно участвуют в работе методических объединений, знакомятся с опытом работы своих коллег и других дошкольных учреждений.  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У каждого педагога ДОУ имеется план по самообразованию, свой мини-сайт. Педагоги со своими публикациями, мастер-классами активно участвуют в интернет-конкурсах и занимают призовые места.  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Вывод: 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педагогического состава ДОУ позволяет сделать выводы о том, что педагогический коллектив квалифицированный, имеет высокий уровень педагогической культуры, перспективный. В ДОУ созданы условия для профессионального развития педагогов.  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F31206" w:rsidRDefault="00F31206" w:rsidP="008A3F1B">
      <w:pPr>
        <w:shd w:val="clear" w:color="auto" w:fill="FFFFFF"/>
        <w:spacing w:after="0" w:line="240" w:lineRule="auto"/>
        <w:ind w:right="-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3F1B" w:rsidRPr="00F31206" w:rsidRDefault="008A3F1B" w:rsidP="00F31206">
      <w:pPr>
        <w:shd w:val="clear" w:color="auto" w:fill="FFFFFF"/>
        <w:spacing w:after="0" w:line="240" w:lineRule="auto"/>
        <w:ind w:right="-3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учебно-методического и библиотечно-информационного обеспечения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детском саду</w:t>
      </w: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</w:t>
      </w:r>
    </w:p>
    <w:p w:rsidR="008A3F1B" w:rsidRPr="001A51B7" w:rsidRDefault="008A3F1B" w:rsidP="008A3F1B">
      <w:pPr>
        <w:shd w:val="clear" w:color="auto" w:fill="FFFFFF"/>
        <w:spacing w:after="0" w:line="240" w:lineRule="auto"/>
        <w:ind w:left="120" w:right="10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Методическое обеспечение способствует развитию творческого потенциала педагогов, качественному росту профессионального мастерства. В методическом кабинете созданы условия для возможности организации совместной деятельности педагогов.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Информационное обеспечение детского сада включает программное обеспечение – позволяет работать с текстовыми редакторами,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интернет-ресурсами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фото-, видеоматериалами, графическими редакторами.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Учебно-методический комплекс в ДОУ недостаточно укомплектован, согласно образовательной программе. Информационное обеспечение ДОУ требует пополнения.</w:t>
      </w:r>
    </w:p>
    <w:p w:rsidR="008A3F1B" w:rsidRPr="001A51B7" w:rsidRDefault="008A3F1B" w:rsidP="008A3F1B">
      <w:pPr>
        <w:shd w:val="clear" w:color="auto" w:fill="FFFFFF"/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503C2" w:rsidRPr="004135CB" w:rsidRDefault="008A3F1B" w:rsidP="004135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503C2" w:rsidRPr="00C35D2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Оценка материально-технической базы</w:t>
      </w:r>
    </w:p>
    <w:p w:rsidR="00D503C2" w:rsidRPr="007A7C1E" w:rsidRDefault="00D503C2" w:rsidP="007A7C1E">
      <w:pPr>
        <w:spacing w:after="0"/>
      </w:pPr>
      <w:r w:rsidRPr="007A7C1E">
        <w:t>В Детском саду сформирована материально-техническая база для реализации образовательных программ, жизнеобеспечения и развития детей. В Детском саду оборудованы помещения:</w:t>
      </w:r>
    </w:p>
    <w:p w:rsidR="00D503C2" w:rsidRPr="007A7C1E" w:rsidRDefault="00D503C2" w:rsidP="007A7C1E">
      <w:pPr>
        <w:spacing w:after="0"/>
      </w:pPr>
      <w:r w:rsidRPr="007A7C1E">
        <w:t>групповые помещения — 14;</w:t>
      </w:r>
    </w:p>
    <w:p w:rsidR="00D503C2" w:rsidRPr="007A7C1E" w:rsidRDefault="00D503C2" w:rsidP="007A7C1E">
      <w:pPr>
        <w:spacing w:after="0"/>
      </w:pPr>
      <w:r w:rsidRPr="007A7C1E">
        <w:t>кабинет заведующего — 1;</w:t>
      </w:r>
    </w:p>
    <w:p w:rsidR="00D503C2" w:rsidRPr="007A7C1E" w:rsidRDefault="00D503C2" w:rsidP="007A7C1E">
      <w:pPr>
        <w:spacing w:after="0"/>
      </w:pPr>
      <w:r w:rsidRPr="007A7C1E">
        <w:t>методический кабинет — 1;</w:t>
      </w:r>
    </w:p>
    <w:p w:rsidR="004135CB" w:rsidRPr="007A7C1E" w:rsidRDefault="004135CB" w:rsidP="007A7C1E">
      <w:pPr>
        <w:spacing w:after="0"/>
      </w:pPr>
      <w:r w:rsidRPr="007A7C1E">
        <w:t>кабинет психолога-1;</w:t>
      </w:r>
    </w:p>
    <w:p w:rsidR="004135CB" w:rsidRPr="007A7C1E" w:rsidRDefault="004135CB" w:rsidP="007A7C1E">
      <w:pPr>
        <w:spacing w:after="0"/>
      </w:pPr>
      <w:r w:rsidRPr="007A7C1E">
        <w:t>кабинет сказкотерапия-1;</w:t>
      </w:r>
    </w:p>
    <w:p w:rsidR="00D503C2" w:rsidRPr="007A7C1E" w:rsidRDefault="00D503C2" w:rsidP="007A7C1E">
      <w:pPr>
        <w:spacing w:after="0"/>
      </w:pPr>
      <w:r w:rsidRPr="007A7C1E">
        <w:t>музыкальный зал — 1;</w:t>
      </w:r>
    </w:p>
    <w:p w:rsidR="00D503C2" w:rsidRPr="007A7C1E" w:rsidRDefault="00D503C2" w:rsidP="007A7C1E">
      <w:pPr>
        <w:spacing w:after="0"/>
      </w:pPr>
      <w:r w:rsidRPr="007A7C1E">
        <w:t>физкультурный зал — 1;</w:t>
      </w:r>
    </w:p>
    <w:p w:rsidR="00D503C2" w:rsidRPr="007A7C1E" w:rsidRDefault="00D503C2" w:rsidP="007A7C1E">
      <w:pPr>
        <w:spacing w:after="0"/>
      </w:pPr>
      <w:r w:rsidRPr="007A7C1E">
        <w:t>пищеблок — 1;</w:t>
      </w:r>
    </w:p>
    <w:p w:rsidR="00D503C2" w:rsidRPr="007A7C1E" w:rsidRDefault="00D503C2" w:rsidP="007A7C1E">
      <w:pPr>
        <w:spacing w:after="0"/>
      </w:pPr>
      <w:r w:rsidRPr="007A7C1E">
        <w:t>прачечная — 1;</w:t>
      </w:r>
    </w:p>
    <w:p w:rsidR="00D503C2" w:rsidRPr="007A7C1E" w:rsidRDefault="00D503C2" w:rsidP="007A7C1E">
      <w:pPr>
        <w:spacing w:after="0"/>
      </w:pPr>
      <w:r w:rsidRPr="007A7C1E">
        <w:t>медицинский кабинет — 1;</w:t>
      </w:r>
    </w:p>
    <w:p w:rsidR="00D503C2" w:rsidRPr="007A7C1E" w:rsidRDefault="00D503C2" w:rsidP="007A7C1E">
      <w:pPr>
        <w:spacing w:after="0"/>
      </w:pPr>
      <w:r w:rsidRPr="007A7C1E">
        <w:t>процедурный — 1;</w:t>
      </w:r>
    </w:p>
    <w:p w:rsidR="00D503C2" w:rsidRPr="007A7C1E" w:rsidRDefault="004135CB" w:rsidP="007A7C1E">
      <w:pPr>
        <w:spacing w:after="0"/>
      </w:pPr>
      <w:r w:rsidRPr="007A7C1E">
        <w:t>изолятор —</w:t>
      </w:r>
      <w:r w:rsidR="00D503C2" w:rsidRPr="007A7C1E">
        <w:t xml:space="preserve"> 1.</w:t>
      </w:r>
    </w:p>
    <w:p w:rsidR="00D503C2" w:rsidRPr="007A7C1E" w:rsidRDefault="00D503C2" w:rsidP="007A7C1E">
      <w:pPr>
        <w:spacing w:after="0"/>
      </w:pPr>
      <w:r w:rsidRPr="007A7C1E"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4135CB" w:rsidRPr="007A7C1E" w:rsidRDefault="00D503C2" w:rsidP="007A7C1E">
      <w:pPr>
        <w:spacing w:after="0"/>
      </w:pPr>
      <w:r w:rsidRPr="007A7C1E">
        <w:t>Материально-техническое состояние Детского сада и территории соответствует действующим санитарным требованиям к устройству, содержанию и организации режима работы в дошкольных организациях, правилам пожарной безопасности, требованиям охраны труда.</w:t>
      </w:r>
    </w:p>
    <w:p w:rsidR="008A3F1B" w:rsidRPr="00721121" w:rsidRDefault="008A3F1B" w:rsidP="00721121">
      <w:pPr>
        <w:spacing w:after="0"/>
        <w:rPr>
          <w:lang w:eastAsia="ru-RU"/>
        </w:rPr>
      </w:pPr>
      <w:r w:rsidRPr="001A51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Групповые комнаты.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721121" w:rsidRPr="001A51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состав группового помещения входят приемная, игровая, спальня, туалетная</w:t>
      </w:r>
      <w:r w:rsidR="0072112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72112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комната.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spellEnd"/>
      <w:proofErr w:type="gram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группах детского </w:t>
      </w:r>
      <w:r w:rsidR="00A11746"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сада созданы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 для разнообразных видов активной деятельности детей – игровой, познавательной, трудовой, творческой и исследовательской.  Группы </w:t>
      </w:r>
      <w:r w:rsidR="00A11746"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оснащены игрушками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Художественно-эстетическое направление </w:t>
      </w:r>
      <w:r w:rsidR="00A11746"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проходит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1A51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музыкальном зале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группах.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Двигательная деятельность осуществляется в </w:t>
      </w:r>
      <w:r w:rsidR="007211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физкультурном</w:t>
      </w:r>
      <w:r w:rsidRPr="001A51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зале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на </w:t>
      </w:r>
      <w:r w:rsidRPr="001A51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площадке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территории детского сада.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Коррекционная работа осуществляется в </w:t>
      </w:r>
      <w:proofErr w:type="gramStart"/>
      <w:r w:rsidR="007211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кабинете</w:t>
      </w:r>
      <w:r w:rsidR="00A11746" w:rsidRPr="001A51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A51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педагога</w:t>
      </w:r>
      <w:proofErr w:type="gramEnd"/>
      <w:r w:rsidRPr="001A51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-психолога.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Программно-методическое обеспечение педагогов осуществляется в </w:t>
      </w:r>
      <w:r w:rsidRPr="001A51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методическом кабинете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имеется необходимая литература, наглядные пособия по всем направлениям деятельности детского сада.  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        В ДОУ созданы необходимые условия для обеспечения безопасности: установлена тревожная кнопка с выводом на пульт охраны 01, имеется план эвакуации людей при пожаре, инструкции, определяющие действия персонала по обеспечению быстрой эвакуации.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ДОУ укомплектовано необходимыми средствами противопожарной безопасности: огнетушителями, знаками ПБ, установлена автоматическая пожарная сигнализация.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 ДОУ проводится работа по обеспечению антитеррористической безопасности: разработан Паспорт антитеррористической защищенности, действует контрольно-пропускной режим.    </w:t>
      </w:r>
    </w:p>
    <w:p w:rsidR="008A3F1B" w:rsidRPr="001A51B7" w:rsidRDefault="008A3F1B" w:rsidP="008A3F1B">
      <w:pPr>
        <w:shd w:val="clear" w:color="auto" w:fill="FFFFFF"/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 дошкольном учреждении ведется систематически работа по созданию предметно-развивающей среды. </w:t>
      </w:r>
      <w:r w:rsidR="00A11746"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предметно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-пространственная среда оборудована с учётом возрастных особенностей детей, охраны и укрепления их здоровья, учета особенностей и коррекции недостатков их развития и принципов ФГОС ДО. Развивающая среда групп постоянно обновляется в соответствии с комплексно-тематическим планированием педагогов, обеспечивает все условия для организации разнообразных видов детской деятельности, с учетом интересов детей. 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 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Организованная в 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8A3F1B" w:rsidRPr="001A51B7" w:rsidRDefault="004135CB" w:rsidP="008A3F1B">
      <w:pPr>
        <w:shd w:val="clear" w:color="auto" w:fill="FFFFFF"/>
        <w:spacing w:after="0" w:line="240" w:lineRule="auto"/>
        <w:ind w:left="8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Детский сад оснащен муз центром, 5</w:t>
      </w:r>
      <w:r w:rsidR="008A3F1B"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проектором,1интерактивной доской, 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 w:rsidR="008A3F1B"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доступ к сети интернет.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Вывод: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Материально-техническое состояние ДОУ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8A3F1B" w:rsidRDefault="008A3F1B" w:rsidP="008A3F1B">
      <w:pPr>
        <w:shd w:val="clear" w:color="auto" w:fill="FFFFFF"/>
        <w:spacing w:after="0" w:line="240" w:lineRule="auto"/>
        <w:ind w:left="8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требований. Приобрести мультимедийное оборудование, позволяющее более эффективно вести процесс обучения воспитанников.</w:t>
      </w:r>
    </w:p>
    <w:p w:rsidR="00B71602" w:rsidRDefault="00B71602" w:rsidP="008A3F1B">
      <w:pPr>
        <w:shd w:val="clear" w:color="auto" w:fill="FFFFFF"/>
        <w:spacing w:after="0" w:line="240" w:lineRule="auto"/>
        <w:ind w:left="8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C1E" w:rsidRDefault="007A7C1E" w:rsidP="008A3F1B">
      <w:pPr>
        <w:shd w:val="clear" w:color="auto" w:fill="FFFFFF"/>
        <w:spacing w:after="0" w:line="240" w:lineRule="auto"/>
        <w:ind w:left="8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C1E" w:rsidRPr="00C35D22" w:rsidRDefault="007A7C1E" w:rsidP="007A7C1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D2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Результаты анализа показателей деятельности организации</w:t>
      </w:r>
    </w:p>
    <w:p w:rsidR="007A7C1E" w:rsidRPr="00183E37" w:rsidRDefault="007A7C1E" w:rsidP="00183E37">
      <w:pPr>
        <w:spacing w:after="0"/>
      </w:pPr>
      <w:r w:rsidRPr="00183E37">
        <w:t>Данные прив</w:t>
      </w:r>
      <w:r w:rsidR="00721121" w:rsidRPr="00183E37">
        <w:t>едены по состоянию на 27</w:t>
      </w:r>
      <w:r w:rsidRPr="00183E37">
        <w:t>.12.2021.</w:t>
      </w:r>
    </w:p>
    <w:tbl>
      <w:tblPr>
        <w:tblW w:w="49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8"/>
        <w:gridCol w:w="1434"/>
        <w:gridCol w:w="1559"/>
      </w:tblGrid>
      <w:tr w:rsidR="007A7C1E" w:rsidRPr="00183E37" w:rsidTr="00167A34">
        <w:tc>
          <w:tcPr>
            <w:tcW w:w="69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Показатели</w:t>
            </w:r>
          </w:p>
        </w:tc>
        <w:tc>
          <w:tcPr>
            <w:tcW w:w="1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Единица</w:t>
            </w:r>
          </w:p>
          <w:p w:rsidR="007A7C1E" w:rsidRPr="00183E37" w:rsidRDefault="007A7C1E" w:rsidP="00183E37">
            <w:pPr>
              <w:spacing w:after="0"/>
            </w:pPr>
            <w:r w:rsidRPr="00183E37">
              <w:br/>
              <w:t>измерения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Количество</w:t>
            </w:r>
          </w:p>
        </w:tc>
      </w:tr>
      <w:tr w:rsidR="007A7C1E" w:rsidRPr="00183E37" w:rsidTr="007A7C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Образовательная деятельность</w:t>
            </w:r>
          </w:p>
        </w:tc>
      </w:tr>
      <w:tr w:rsidR="007A7C1E" w:rsidRPr="00183E37" w:rsidTr="00167A34">
        <w:tc>
          <w:tcPr>
            <w:tcW w:w="6912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lastRenderedPageBreak/>
              <w:t>Общее количество воспитанников, которые обучаются по программе дошкольного образования</w:t>
            </w:r>
          </w:p>
          <w:p w:rsidR="007A7C1E" w:rsidRPr="00183E37" w:rsidRDefault="007A7C1E" w:rsidP="00183E37">
            <w:pPr>
              <w:spacing w:after="0"/>
            </w:pPr>
            <w:r w:rsidRPr="00183E37">
              <w:br/>
              <w:t>в том числе обучающиеся:</w:t>
            </w:r>
          </w:p>
        </w:tc>
        <w:tc>
          <w:tcPr>
            <w:tcW w:w="139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человек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493</w:t>
            </w:r>
          </w:p>
        </w:tc>
      </w:tr>
      <w:tr w:rsidR="007A7C1E" w:rsidRPr="00183E37" w:rsidTr="00167A34">
        <w:tc>
          <w:tcPr>
            <w:tcW w:w="6912" w:type="dxa"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167A34" w:rsidP="00183E37">
            <w:pPr>
              <w:spacing w:after="0"/>
            </w:pPr>
            <w:r w:rsidRPr="00183E37">
              <w:t>в режиме полного дня (</w:t>
            </w:r>
            <w:r w:rsidR="007A7C1E" w:rsidRPr="00183E37">
              <w:t>12 часов)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C1E" w:rsidRPr="00183E37" w:rsidRDefault="007A7C1E" w:rsidP="00183E37">
            <w:pPr>
              <w:spacing w:after="0"/>
            </w:pPr>
          </w:p>
        </w:tc>
        <w:tc>
          <w:tcPr>
            <w:tcW w:w="156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F31206" w:rsidP="00183E37">
            <w:pPr>
              <w:spacing w:after="0"/>
            </w:pPr>
            <w:r w:rsidRPr="00183E37">
              <w:t>369</w:t>
            </w:r>
          </w:p>
        </w:tc>
      </w:tr>
      <w:tr w:rsidR="007A7C1E" w:rsidRPr="00183E37" w:rsidTr="00167A34">
        <w:tc>
          <w:tcPr>
            <w:tcW w:w="69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Общее количество воспитанников в возрасте до трех лет</w:t>
            </w:r>
          </w:p>
        </w:tc>
        <w:tc>
          <w:tcPr>
            <w:tcW w:w="1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человек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F31206" w:rsidP="00183E37">
            <w:pPr>
              <w:spacing w:after="0"/>
            </w:pPr>
            <w:r w:rsidRPr="00183E37">
              <w:t>96</w:t>
            </w:r>
          </w:p>
        </w:tc>
      </w:tr>
      <w:tr w:rsidR="007A7C1E" w:rsidRPr="00183E37" w:rsidTr="00167A34">
        <w:tc>
          <w:tcPr>
            <w:tcW w:w="69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Общее количество воспитанников в возрасте от трех до восьми лет</w:t>
            </w:r>
          </w:p>
        </w:tc>
        <w:tc>
          <w:tcPr>
            <w:tcW w:w="1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человек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183E37" w:rsidP="00183E37">
            <w:pPr>
              <w:spacing w:after="0"/>
            </w:pPr>
            <w:r w:rsidRPr="00183E37">
              <w:t>397</w:t>
            </w:r>
          </w:p>
        </w:tc>
      </w:tr>
      <w:tr w:rsidR="007A7C1E" w:rsidRPr="00183E37" w:rsidTr="00167A34">
        <w:tc>
          <w:tcPr>
            <w:tcW w:w="6912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Численность (удельный вес) воспитанников с ОВЗ от общей</w:t>
            </w:r>
          </w:p>
          <w:p w:rsidR="007A7C1E" w:rsidRPr="00183E37" w:rsidRDefault="007A7C1E" w:rsidP="00183E37">
            <w:pPr>
              <w:spacing w:after="0"/>
            </w:pPr>
            <w:r w:rsidRPr="00183E37">
              <w:br/>
              <w:t>численности воспитанников, которые получают услуги:</w:t>
            </w:r>
          </w:p>
        </w:tc>
        <w:tc>
          <w:tcPr>
            <w:tcW w:w="139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человек</w:t>
            </w:r>
          </w:p>
          <w:p w:rsidR="007A7C1E" w:rsidRPr="00183E37" w:rsidRDefault="007A7C1E" w:rsidP="00183E37">
            <w:pPr>
              <w:spacing w:after="0"/>
            </w:pPr>
            <w:r w:rsidRPr="00183E37">
              <w:br/>
              <w:t>(процент)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</w:p>
        </w:tc>
      </w:tr>
      <w:tr w:rsidR="007A7C1E" w:rsidRPr="00183E37" w:rsidTr="00167A34">
        <w:tc>
          <w:tcPr>
            <w:tcW w:w="69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по 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C1E" w:rsidRPr="00183E37" w:rsidRDefault="007A7C1E" w:rsidP="00183E37">
            <w:pPr>
              <w:spacing w:after="0"/>
            </w:pPr>
          </w:p>
        </w:tc>
        <w:tc>
          <w:tcPr>
            <w:tcW w:w="156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183E37" w:rsidP="00183E37">
            <w:pPr>
              <w:spacing w:after="0"/>
            </w:pPr>
            <w:r w:rsidRPr="00183E37">
              <w:t>5 (1</w:t>
            </w:r>
            <w:r w:rsidR="007A7C1E" w:rsidRPr="00183E37">
              <w:t>%)</w:t>
            </w:r>
          </w:p>
        </w:tc>
      </w:tr>
      <w:tr w:rsidR="007A7C1E" w:rsidRPr="00183E37" w:rsidTr="00167A34">
        <w:tc>
          <w:tcPr>
            <w:tcW w:w="69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Средний показатель пропущенных по болезни дней на одного</w:t>
            </w:r>
          </w:p>
          <w:p w:rsidR="007A7C1E" w:rsidRPr="00183E37" w:rsidRDefault="007A7C1E" w:rsidP="00183E37">
            <w:pPr>
              <w:spacing w:after="0"/>
            </w:pPr>
            <w:r w:rsidRPr="00183E37">
              <w:br/>
              <w:t>воспитанника</w:t>
            </w:r>
          </w:p>
        </w:tc>
        <w:tc>
          <w:tcPr>
            <w:tcW w:w="1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день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35</w:t>
            </w:r>
          </w:p>
        </w:tc>
      </w:tr>
      <w:tr w:rsidR="007A7C1E" w:rsidRPr="00183E37" w:rsidTr="00167A34">
        <w:tc>
          <w:tcPr>
            <w:tcW w:w="6912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 xml:space="preserve">Общая численность </w:t>
            </w:r>
            <w:proofErr w:type="spellStart"/>
            <w:r w:rsidRPr="00183E37">
              <w:t>педработников</w:t>
            </w:r>
            <w:proofErr w:type="spellEnd"/>
            <w:r w:rsidRPr="00183E37">
              <w:t>, в том числе количество</w:t>
            </w:r>
          </w:p>
          <w:p w:rsidR="007A7C1E" w:rsidRPr="00183E37" w:rsidRDefault="007A7C1E" w:rsidP="00183E37">
            <w:pPr>
              <w:spacing w:after="0"/>
            </w:pPr>
            <w:r w:rsidRPr="00183E37">
              <w:br/>
            </w:r>
            <w:proofErr w:type="spellStart"/>
            <w:r w:rsidRPr="00183E37">
              <w:t>педработников</w:t>
            </w:r>
            <w:proofErr w:type="spellEnd"/>
            <w:r w:rsidRPr="00183E37">
              <w:t>:</w:t>
            </w:r>
          </w:p>
        </w:tc>
        <w:tc>
          <w:tcPr>
            <w:tcW w:w="139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человек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167A34" w:rsidP="00183E37">
            <w:pPr>
              <w:spacing w:after="0"/>
            </w:pPr>
            <w:r w:rsidRPr="00183E37">
              <w:t>34</w:t>
            </w:r>
          </w:p>
        </w:tc>
      </w:tr>
      <w:tr w:rsidR="007A7C1E" w:rsidRPr="00183E37" w:rsidTr="00167A34">
        <w:tc>
          <w:tcPr>
            <w:tcW w:w="69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C1E" w:rsidRPr="00183E37" w:rsidRDefault="007A7C1E" w:rsidP="00183E37">
            <w:pPr>
              <w:spacing w:after="0"/>
            </w:pPr>
          </w:p>
        </w:tc>
        <w:tc>
          <w:tcPr>
            <w:tcW w:w="156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167A34" w:rsidP="00183E37">
            <w:pPr>
              <w:spacing w:after="0"/>
            </w:pPr>
            <w:r w:rsidRPr="00183E37">
              <w:t>32</w:t>
            </w:r>
          </w:p>
        </w:tc>
      </w:tr>
      <w:tr w:rsidR="007A7C1E" w:rsidRPr="00183E37" w:rsidTr="00167A34">
        <w:tc>
          <w:tcPr>
            <w:tcW w:w="69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C1E" w:rsidRPr="00183E37" w:rsidRDefault="007A7C1E" w:rsidP="00183E37">
            <w:pPr>
              <w:spacing w:after="0"/>
            </w:pP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167A34" w:rsidP="00183E37">
            <w:pPr>
              <w:spacing w:after="0"/>
            </w:pPr>
            <w:r w:rsidRPr="00183E37">
              <w:t>32</w:t>
            </w:r>
          </w:p>
        </w:tc>
      </w:tr>
      <w:tr w:rsidR="007A7C1E" w:rsidRPr="00183E37" w:rsidTr="00167A34">
        <w:tc>
          <w:tcPr>
            <w:tcW w:w="69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C1E" w:rsidRPr="00183E37" w:rsidRDefault="007A7C1E" w:rsidP="00183E37">
            <w:pPr>
              <w:spacing w:after="0"/>
            </w:pP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167A34" w:rsidP="00183E37">
            <w:pPr>
              <w:spacing w:after="0"/>
            </w:pPr>
            <w:r w:rsidRPr="00183E37">
              <w:t>0</w:t>
            </w:r>
          </w:p>
        </w:tc>
      </w:tr>
      <w:tr w:rsidR="007A7C1E" w:rsidRPr="00183E37" w:rsidTr="00167A34">
        <w:tc>
          <w:tcPr>
            <w:tcW w:w="69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средним профессиональным образованием педагогической</w:t>
            </w:r>
          </w:p>
          <w:p w:rsidR="007A7C1E" w:rsidRPr="00183E37" w:rsidRDefault="007A7C1E" w:rsidP="00183E37">
            <w:pPr>
              <w:spacing w:after="0"/>
            </w:pPr>
            <w:r w:rsidRPr="00183E37">
              <w:br/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C1E" w:rsidRPr="00183E37" w:rsidRDefault="007A7C1E" w:rsidP="00183E37">
            <w:pPr>
              <w:spacing w:after="0"/>
            </w:pP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167A34" w:rsidP="00183E37">
            <w:pPr>
              <w:spacing w:after="0"/>
            </w:pPr>
            <w:r w:rsidRPr="00183E37">
              <w:t>2</w:t>
            </w:r>
          </w:p>
        </w:tc>
      </w:tr>
      <w:tr w:rsidR="007A7C1E" w:rsidRPr="00183E37" w:rsidTr="00167A34">
        <w:tc>
          <w:tcPr>
            <w:tcW w:w="6912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Количество (удельный вес численности) педагогических работников, которым по результатам аттестации присвоена квалификационная категория, в общей численности педагогических работников, в том числе:</w:t>
            </w:r>
          </w:p>
        </w:tc>
        <w:tc>
          <w:tcPr>
            <w:tcW w:w="139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человек</w:t>
            </w:r>
          </w:p>
          <w:p w:rsidR="007A7C1E" w:rsidRPr="00183E37" w:rsidRDefault="007A7C1E" w:rsidP="00183E37">
            <w:pPr>
              <w:spacing w:after="0"/>
            </w:pPr>
            <w:r w:rsidRPr="00183E37">
              <w:br/>
              <w:t>(процент)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2 (12%)</w:t>
            </w:r>
          </w:p>
        </w:tc>
      </w:tr>
      <w:tr w:rsidR="007A7C1E" w:rsidRPr="00183E37" w:rsidTr="00167A34">
        <w:tc>
          <w:tcPr>
            <w:tcW w:w="69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C1E" w:rsidRPr="00183E37" w:rsidRDefault="007A7C1E" w:rsidP="00183E37">
            <w:pPr>
              <w:spacing w:after="0"/>
            </w:pPr>
          </w:p>
        </w:tc>
        <w:tc>
          <w:tcPr>
            <w:tcW w:w="156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1 (6%)</w:t>
            </w:r>
          </w:p>
        </w:tc>
      </w:tr>
      <w:tr w:rsidR="007A7C1E" w:rsidRPr="00183E37" w:rsidTr="00167A34">
        <w:tc>
          <w:tcPr>
            <w:tcW w:w="69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C1E" w:rsidRPr="00183E37" w:rsidRDefault="007A7C1E" w:rsidP="00183E37">
            <w:pPr>
              <w:spacing w:after="0"/>
            </w:pP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1 (6%)</w:t>
            </w:r>
          </w:p>
        </w:tc>
      </w:tr>
      <w:tr w:rsidR="007A7C1E" w:rsidRPr="00183E37" w:rsidTr="00167A34">
        <w:tc>
          <w:tcPr>
            <w:tcW w:w="6912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Количество (удельный вес численности) педагогических работников в 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39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человек</w:t>
            </w:r>
          </w:p>
          <w:p w:rsidR="007A7C1E" w:rsidRPr="00183E37" w:rsidRDefault="007A7C1E" w:rsidP="00183E37">
            <w:pPr>
              <w:spacing w:after="0"/>
            </w:pPr>
            <w:r w:rsidRPr="00183E37">
              <w:br/>
              <w:t>(процент)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</w:p>
        </w:tc>
      </w:tr>
      <w:tr w:rsidR="007A7C1E" w:rsidRPr="00183E37" w:rsidTr="00167A34">
        <w:tc>
          <w:tcPr>
            <w:tcW w:w="69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C1E" w:rsidRPr="00183E37" w:rsidRDefault="007A7C1E" w:rsidP="00183E37">
            <w:pPr>
              <w:spacing w:after="0"/>
            </w:pPr>
          </w:p>
        </w:tc>
        <w:tc>
          <w:tcPr>
            <w:tcW w:w="156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167A34" w:rsidP="00183E37">
            <w:pPr>
              <w:spacing w:after="0"/>
            </w:pPr>
            <w:r w:rsidRPr="00183E37">
              <w:t>2(5</w:t>
            </w:r>
            <w:r w:rsidR="007A7C1E" w:rsidRPr="00183E37">
              <w:t>%)</w:t>
            </w:r>
          </w:p>
        </w:tc>
      </w:tr>
      <w:tr w:rsidR="007A7C1E" w:rsidRPr="00183E37" w:rsidTr="00167A34">
        <w:tc>
          <w:tcPr>
            <w:tcW w:w="69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C1E" w:rsidRPr="00183E37" w:rsidRDefault="007A7C1E" w:rsidP="00183E37">
            <w:pPr>
              <w:spacing w:after="0"/>
            </w:pP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167A34" w:rsidP="00183E37">
            <w:pPr>
              <w:spacing w:after="0"/>
            </w:pPr>
            <w:r w:rsidRPr="00183E37">
              <w:t>2 (5</w:t>
            </w:r>
            <w:r w:rsidR="007A7C1E" w:rsidRPr="00183E37">
              <w:t>%)</w:t>
            </w:r>
          </w:p>
        </w:tc>
      </w:tr>
      <w:tr w:rsidR="007A7C1E" w:rsidRPr="00183E37" w:rsidTr="00167A34">
        <w:tc>
          <w:tcPr>
            <w:tcW w:w="6912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Количество (удельный вес численности) педагогических работников в общей численности педагогических работников в возрасте:</w:t>
            </w:r>
          </w:p>
        </w:tc>
        <w:tc>
          <w:tcPr>
            <w:tcW w:w="139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человек</w:t>
            </w:r>
          </w:p>
          <w:p w:rsidR="007A7C1E" w:rsidRPr="00183E37" w:rsidRDefault="007A7C1E" w:rsidP="00183E37">
            <w:pPr>
              <w:spacing w:after="0"/>
            </w:pPr>
            <w:r w:rsidRPr="00183E37">
              <w:br/>
            </w:r>
            <w:r w:rsidRPr="00183E37">
              <w:lastRenderedPageBreak/>
              <w:t>(процент)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</w:p>
        </w:tc>
      </w:tr>
      <w:tr w:rsidR="007A7C1E" w:rsidRPr="00183E37" w:rsidTr="00167A34">
        <w:tc>
          <w:tcPr>
            <w:tcW w:w="69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lastRenderedPageBreak/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C1E" w:rsidRPr="00183E37" w:rsidRDefault="007A7C1E" w:rsidP="00183E37">
            <w:pPr>
              <w:spacing w:after="0"/>
            </w:pPr>
          </w:p>
        </w:tc>
        <w:tc>
          <w:tcPr>
            <w:tcW w:w="156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167A34" w:rsidP="00183E37">
            <w:pPr>
              <w:spacing w:after="0"/>
            </w:pPr>
            <w:r w:rsidRPr="00183E37">
              <w:t>70</w:t>
            </w:r>
            <w:r w:rsidR="007A7C1E" w:rsidRPr="00183E37">
              <w:t xml:space="preserve"> (66%)</w:t>
            </w:r>
          </w:p>
        </w:tc>
      </w:tr>
      <w:tr w:rsidR="007A7C1E" w:rsidRPr="00183E37" w:rsidTr="00167A34">
        <w:tc>
          <w:tcPr>
            <w:tcW w:w="69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lastRenderedPageBreak/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C1E" w:rsidRPr="00183E37" w:rsidRDefault="007A7C1E" w:rsidP="00183E37">
            <w:pPr>
              <w:spacing w:after="0"/>
            </w:pP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167A34" w:rsidP="00183E37">
            <w:pPr>
              <w:spacing w:after="0"/>
            </w:pPr>
            <w:r w:rsidRPr="00183E37">
              <w:t>4 (10</w:t>
            </w:r>
            <w:r w:rsidR="007A7C1E" w:rsidRPr="00183E37">
              <w:t>%)</w:t>
            </w:r>
          </w:p>
        </w:tc>
      </w:tr>
      <w:tr w:rsidR="007A7C1E" w:rsidRPr="00183E37" w:rsidTr="00167A34">
        <w:tc>
          <w:tcPr>
            <w:tcW w:w="69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Соотношение «педагогический работник/воспитанник»</w:t>
            </w:r>
          </w:p>
        </w:tc>
        <w:tc>
          <w:tcPr>
            <w:tcW w:w="1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человек/чело</w:t>
            </w:r>
          </w:p>
          <w:p w:rsidR="007A7C1E" w:rsidRPr="00183E37" w:rsidRDefault="007A7C1E" w:rsidP="00183E37">
            <w:pPr>
              <w:spacing w:after="0"/>
            </w:pPr>
            <w:r w:rsidRPr="00183E37">
              <w:br/>
              <w:t>век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167A34" w:rsidP="00183E37">
            <w:pPr>
              <w:spacing w:after="0"/>
            </w:pPr>
            <w:r w:rsidRPr="00183E37">
              <w:t>7</w:t>
            </w:r>
            <w:r w:rsidR="007A7C1E" w:rsidRPr="00183E37">
              <w:t>/1</w:t>
            </w:r>
          </w:p>
        </w:tc>
      </w:tr>
      <w:tr w:rsidR="007A7C1E" w:rsidRPr="00183E37" w:rsidTr="00167A34">
        <w:tc>
          <w:tcPr>
            <w:tcW w:w="6912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Наличие в детском саду:</w:t>
            </w:r>
          </w:p>
        </w:tc>
        <w:tc>
          <w:tcPr>
            <w:tcW w:w="139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да/нет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</w:p>
        </w:tc>
      </w:tr>
      <w:tr w:rsidR="007A7C1E" w:rsidRPr="00183E37" w:rsidTr="00167A34">
        <w:tc>
          <w:tcPr>
            <w:tcW w:w="69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C1E" w:rsidRPr="00183E37" w:rsidRDefault="007A7C1E" w:rsidP="00183E37">
            <w:pPr>
              <w:spacing w:after="0"/>
            </w:pPr>
          </w:p>
        </w:tc>
        <w:tc>
          <w:tcPr>
            <w:tcW w:w="156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да</w:t>
            </w:r>
          </w:p>
        </w:tc>
      </w:tr>
      <w:tr w:rsidR="007A7C1E" w:rsidRPr="00183E37" w:rsidTr="00167A34">
        <w:tc>
          <w:tcPr>
            <w:tcW w:w="69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C1E" w:rsidRPr="00183E37" w:rsidRDefault="007A7C1E" w:rsidP="00183E37">
            <w:pPr>
              <w:spacing w:after="0"/>
            </w:pP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да</w:t>
            </w:r>
          </w:p>
        </w:tc>
      </w:tr>
      <w:tr w:rsidR="007A7C1E" w:rsidRPr="00183E37" w:rsidTr="00167A34">
        <w:tc>
          <w:tcPr>
            <w:tcW w:w="69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C1E" w:rsidRPr="00183E37" w:rsidRDefault="007A7C1E" w:rsidP="00183E37">
            <w:pPr>
              <w:spacing w:after="0"/>
            </w:pPr>
          </w:p>
        </w:tc>
        <w:tc>
          <w:tcPr>
            <w:tcW w:w="156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да</w:t>
            </w:r>
          </w:p>
        </w:tc>
      </w:tr>
      <w:tr w:rsidR="007A7C1E" w:rsidRPr="00183E37" w:rsidTr="007A7C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Инфраструктура</w:t>
            </w:r>
          </w:p>
        </w:tc>
      </w:tr>
      <w:tr w:rsidR="007A7C1E" w:rsidRPr="00183E37" w:rsidTr="00167A34">
        <w:tc>
          <w:tcPr>
            <w:tcW w:w="69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Общая площадь помещений, в которых осуществляется</w:t>
            </w:r>
          </w:p>
          <w:p w:rsidR="007A7C1E" w:rsidRPr="00183E37" w:rsidRDefault="007A7C1E" w:rsidP="00183E37">
            <w:pPr>
              <w:spacing w:after="0"/>
            </w:pPr>
            <w:r w:rsidRPr="00183E37">
              <w:br/>
              <w:t>образовательная деятельность, в расчете на одного воспитанника</w:t>
            </w:r>
          </w:p>
        </w:tc>
        <w:tc>
          <w:tcPr>
            <w:tcW w:w="1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кв. м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183E37" w:rsidP="00183E37">
            <w:pPr>
              <w:spacing w:after="0"/>
            </w:pPr>
            <w:r w:rsidRPr="00183E37">
              <w:t>2</w:t>
            </w:r>
          </w:p>
        </w:tc>
      </w:tr>
      <w:tr w:rsidR="007A7C1E" w:rsidRPr="00183E37" w:rsidTr="00167A34">
        <w:tc>
          <w:tcPr>
            <w:tcW w:w="69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Площадь помещений для дополнительных видов деятельности воспитанников</w:t>
            </w:r>
          </w:p>
        </w:tc>
        <w:tc>
          <w:tcPr>
            <w:tcW w:w="1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кв. м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183E37" w:rsidP="00183E37">
            <w:pPr>
              <w:spacing w:after="0"/>
            </w:pPr>
            <w:r w:rsidRPr="00183E37">
              <w:t>120</w:t>
            </w:r>
          </w:p>
        </w:tc>
      </w:tr>
      <w:tr w:rsidR="007A7C1E" w:rsidRPr="00183E37" w:rsidTr="00167A34">
        <w:tc>
          <w:tcPr>
            <w:tcW w:w="6912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Наличие в детском саду:</w:t>
            </w:r>
          </w:p>
        </w:tc>
        <w:tc>
          <w:tcPr>
            <w:tcW w:w="139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да/нет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</w:p>
        </w:tc>
      </w:tr>
      <w:tr w:rsidR="007A7C1E" w:rsidRPr="00183E37" w:rsidTr="00167A34">
        <w:tc>
          <w:tcPr>
            <w:tcW w:w="69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C1E" w:rsidRPr="00183E37" w:rsidRDefault="007A7C1E" w:rsidP="00183E37">
            <w:pPr>
              <w:spacing w:after="0"/>
            </w:pPr>
          </w:p>
        </w:tc>
        <w:tc>
          <w:tcPr>
            <w:tcW w:w="156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да</w:t>
            </w:r>
          </w:p>
        </w:tc>
      </w:tr>
      <w:tr w:rsidR="007A7C1E" w:rsidRPr="00183E37" w:rsidTr="00167A34">
        <w:tc>
          <w:tcPr>
            <w:tcW w:w="69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C1E" w:rsidRPr="00183E37" w:rsidRDefault="007A7C1E" w:rsidP="00183E37">
            <w:pPr>
              <w:spacing w:after="0"/>
            </w:pP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да</w:t>
            </w:r>
          </w:p>
        </w:tc>
      </w:tr>
      <w:tr w:rsidR="007A7C1E" w:rsidRPr="00183E37" w:rsidTr="00167A34">
        <w:tc>
          <w:tcPr>
            <w:tcW w:w="69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прогулочных площадок, которые оснащены так, чтобы обеспечить потребность воспитанников в физической активности и игровой деятельности на улице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C1E" w:rsidRPr="00183E37" w:rsidRDefault="007A7C1E" w:rsidP="00183E37">
            <w:pPr>
              <w:spacing w:after="0"/>
            </w:pP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C1E" w:rsidRPr="00183E37" w:rsidRDefault="007A7C1E" w:rsidP="00183E37">
            <w:pPr>
              <w:spacing w:after="0"/>
            </w:pPr>
            <w:r w:rsidRPr="00183E37">
              <w:t>да</w:t>
            </w:r>
          </w:p>
        </w:tc>
      </w:tr>
    </w:tbl>
    <w:p w:rsidR="007A7C1E" w:rsidRPr="00183E37" w:rsidRDefault="007A7C1E" w:rsidP="00183E37">
      <w:pPr>
        <w:spacing w:after="0"/>
      </w:pPr>
      <w:r w:rsidRPr="00183E37">
        <w:t>Анализ показателей указывает на то, что Детский сад имеет достаточную инфраструктуру, которая соответствует требованиям </w:t>
      </w:r>
      <w:hyperlink r:id="rId16" w:anchor="/document/99/566085656/" w:history="1">
        <w:r w:rsidRPr="00183E37">
          <w:rPr>
            <w:rStyle w:val="ac"/>
          </w:rPr>
          <w:t>СП 2.4.3648-20</w:t>
        </w:r>
      </w:hyperlink>
      <w:r w:rsidRPr="00183E37">
        <w:t> «Санитарно-эпидемиологические требования к организациям воспитания и обучения, отдыха и оздоровления детей и молодежи» и позволяет реализовывать образовательные программы в полном объеме в соответствии с ФГОС ДО.</w:t>
      </w:r>
    </w:p>
    <w:p w:rsidR="007A7C1E" w:rsidRPr="00183E37" w:rsidRDefault="007A7C1E" w:rsidP="00183E37">
      <w:pPr>
        <w:spacing w:after="0"/>
      </w:pPr>
      <w:r w:rsidRPr="00183E37">
        <w:t>Детский сад укомплектован достаточным количеством педагогических и иных работников, которые имеют высокую квалификацию и регулярно проходят повышение квалификации, что обеспечивает результативность образовательной деятельности.</w:t>
      </w:r>
    </w:p>
    <w:p w:rsidR="007A7C1E" w:rsidRPr="00183E37" w:rsidRDefault="007A7C1E" w:rsidP="00183E37">
      <w:pPr>
        <w:spacing w:after="0"/>
      </w:pPr>
    </w:p>
    <w:p w:rsidR="008A3F1B" w:rsidRPr="00183E37" w:rsidRDefault="00B71602" w:rsidP="00183E37">
      <w:pPr>
        <w:spacing w:after="0"/>
      </w:pPr>
      <w:r w:rsidRPr="00183E37">
        <w:t xml:space="preserve">     </w:t>
      </w:r>
    </w:p>
    <w:p w:rsidR="008A3F1B" w:rsidRPr="00183E37" w:rsidRDefault="008A3F1B" w:rsidP="00183E37">
      <w:pPr>
        <w:spacing w:after="0"/>
      </w:pPr>
      <w:r w:rsidRPr="00183E37">
        <w:t> </w:t>
      </w:r>
    </w:p>
    <w:p w:rsidR="007A7C1E" w:rsidRPr="00183E37" w:rsidRDefault="007A7C1E" w:rsidP="00183E37">
      <w:pPr>
        <w:spacing w:after="0"/>
      </w:pPr>
    </w:p>
    <w:sectPr w:rsidR="007A7C1E" w:rsidRPr="00183E37" w:rsidSect="0072112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134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1A3" w:rsidRDefault="005361A3">
      <w:pPr>
        <w:spacing w:after="0" w:line="240" w:lineRule="auto"/>
      </w:pPr>
      <w:r>
        <w:separator/>
      </w:r>
    </w:p>
  </w:endnote>
  <w:endnote w:type="continuationSeparator" w:id="0">
    <w:p w:rsidR="005361A3" w:rsidRDefault="00536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1A3" w:rsidRDefault="005361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1A3" w:rsidRDefault="005361A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1A3" w:rsidRDefault="005361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1A3" w:rsidRDefault="005361A3">
      <w:pPr>
        <w:spacing w:after="0" w:line="240" w:lineRule="auto"/>
      </w:pPr>
      <w:r>
        <w:separator/>
      </w:r>
    </w:p>
  </w:footnote>
  <w:footnote w:type="continuationSeparator" w:id="0">
    <w:p w:rsidR="005361A3" w:rsidRDefault="00536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1A3" w:rsidRDefault="005361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1A3" w:rsidRDefault="005361A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1A3" w:rsidRDefault="005361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12EA9"/>
    <w:multiLevelType w:val="multilevel"/>
    <w:tmpl w:val="8E6A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39701C"/>
    <w:multiLevelType w:val="multilevel"/>
    <w:tmpl w:val="889A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2D020D"/>
    <w:multiLevelType w:val="multilevel"/>
    <w:tmpl w:val="CF4A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6B"/>
    <w:rsid w:val="00100310"/>
    <w:rsid w:val="00167A34"/>
    <w:rsid w:val="00183E37"/>
    <w:rsid w:val="00261B6B"/>
    <w:rsid w:val="0039535B"/>
    <w:rsid w:val="004135CB"/>
    <w:rsid w:val="00487632"/>
    <w:rsid w:val="005361A3"/>
    <w:rsid w:val="005379F9"/>
    <w:rsid w:val="005A23D7"/>
    <w:rsid w:val="005F7808"/>
    <w:rsid w:val="00646948"/>
    <w:rsid w:val="00705BBD"/>
    <w:rsid w:val="0071468B"/>
    <w:rsid w:val="00721121"/>
    <w:rsid w:val="007A7C1E"/>
    <w:rsid w:val="008A3F1B"/>
    <w:rsid w:val="009227D7"/>
    <w:rsid w:val="009A1168"/>
    <w:rsid w:val="009D5021"/>
    <w:rsid w:val="00A11746"/>
    <w:rsid w:val="00A97B24"/>
    <w:rsid w:val="00B44A43"/>
    <w:rsid w:val="00B71602"/>
    <w:rsid w:val="00C979BF"/>
    <w:rsid w:val="00CA6343"/>
    <w:rsid w:val="00D503C2"/>
    <w:rsid w:val="00DA794B"/>
    <w:rsid w:val="00DD4621"/>
    <w:rsid w:val="00F31206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B4464-E169-4EC6-8812-6148DBA3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3F1B"/>
  </w:style>
  <w:style w:type="paragraph" w:styleId="a5">
    <w:name w:val="footer"/>
    <w:basedOn w:val="a"/>
    <w:link w:val="a6"/>
    <w:uiPriority w:val="99"/>
    <w:unhideWhenUsed/>
    <w:rsid w:val="008A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3F1B"/>
  </w:style>
  <w:style w:type="character" w:customStyle="1" w:styleId="dropdown-user-namefirst-letter">
    <w:name w:val="dropdown-user-name__first-letter"/>
    <w:basedOn w:val="a0"/>
    <w:rsid w:val="008A3F1B"/>
  </w:style>
  <w:style w:type="table" w:styleId="a7">
    <w:name w:val="Table Grid"/>
    <w:basedOn w:val="a1"/>
    <w:uiPriority w:val="39"/>
    <w:rsid w:val="008A3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8A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A3F1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A3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3F1B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705BBD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705BB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05BB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05BB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5BB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05B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vip.1obraz.ru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vip.1obraz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vip.1obraz.r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obraz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ip.1obraz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ip.1obraz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784F2-C2CF-412A-9E9E-282022FF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12</Pages>
  <Words>3515</Words>
  <Characters>20037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Dzhama</dc:creator>
  <cp:keywords/>
  <dc:description/>
  <cp:lastModifiedBy>PC</cp:lastModifiedBy>
  <cp:revision>13</cp:revision>
  <dcterms:created xsi:type="dcterms:W3CDTF">2019-02-25T11:23:00Z</dcterms:created>
  <dcterms:modified xsi:type="dcterms:W3CDTF">2022-04-12T10:53:00Z</dcterms:modified>
</cp:coreProperties>
</file>