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64A8" w:rsidRPr="008564A8" w:rsidRDefault="008564A8" w:rsidP="008564A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4A8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8564A8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"http://www.dagminobr.ru/documenty/prikazi_minobrnauki_rd/prikaz_3854_ot_28_oktyabrya_2015_g" </w:instrText>
      </w:r>
      <w:r w:rsidRPr="008564A8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8564A8">
        <w:rPr>
          <w:rFonts w:ascii="Tahoma" w:eastAsia="Times New Roman" w:hAnsi="Tahoma" w:cs="Tahoma"/>
          <w:color w:val="00408F"/>
          <w:sz w:val="33"/>
          <w:szCs w:val="33"/>
          <w:shd w:val="clear" w:color="auto" w:fill="FFFFFF"/>
          <w:lang w:eastAsia="ru-RU"/>
        </w:rPr>
        <w:t>Приказ №3854 от 28 октября 2015 г.</w:t>
      </w:r>
      <w:r w:rsidRPr="008564A8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</w:p>
    <w:p w:rsidR="008564A8" w:rsidRPr="008564A8" w:rsidRDefault="008564A8" w:rsidP="008564A8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408F"/>
          <w:sz w:val="20"/>
          <w:szCs w:val="20"/>
          <w:lang w:eastAsia="ru-RU"/>
        </w:rPr>
      </w:pPr>
      <w:r w:rsidRPr="008564A8">
        <w:rPr>
          <w:rFonts w:ascii="Verdana" w:eastAsia="Times New Roman" w:hAnsi="Verdana" w:cs="Times New Roman"/>
          <w:b/>
          <w:bCs/>
          <w:color w:val="00408F"/>
          <w:sz w:val="20"/>
          <w:szCs w:val="20"/>
          <w:lang w:eastAsia="ru-RU"/>
        </w:rPr>
        <w:t>Об утверждении Примерного положения о консультационном центре для родителей (законных представителей), обеспечивающих получение детьми дошкольного образования в форме семейного образования</w:t>
      </w:r>
    </w:p>
    <w:p w:rsidR="008564A8" w:rsidRPr="008564A8" w:rsidRDefault="008564A8" w:rsidP="008564A8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8564A8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 </w:t>
      </w:r>
    </w:p>
    <w:p w:rsidR="008564A8" w:rsidRPr="008564A8" w:rsidRDefault="008564A8" w:rsidP="008564A8">
      <w:pPr>
        <w:shd w:val="clear" w:color="auto" w:fill="FFFFFF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8564A8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</w:p>
    <w:p w:rsidR="008564A8" w:rsidRPr="008564A8" w:rsidRDefault="008564A8" w:rsidP="008564A8">
      <w:pPr>
        <w:shd w:val="clear" w:color="auto" w:fill="FFFFFF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8564A8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В соответствии со статьей 64 Федерального закона от 29.12.2012 № 273-ФЗ «Об образовании в Российской Федерации», в целях оказания помощи родителям (законным представителям), обеспечивающим получение детьми дошкольного образования в форме семейного образования,                                 </w:t>
      </w:r>
    </w:p>
    <w:p w:rsidR="008564A8" w:rsidRPr="008564A8" w:rsidRDefault="008564A8" w:rsidP="008564A8">
      <w:pPr>
        <w:shd w:val="clear" w:color="auto" w:fill="FFFFFF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8564A8">
        <w:rPr>
          <w:rFonts w:ascii="Verdana" w:eastAsia="Times New Roman" w:hAnsi="Verdana" w:cs="Times New Roman"/>
          <w:b/>
          <w:bCs/>
          <w:color w:val="434343"/>
          <w:sz w:val="20"/>
          <w:szCs w:val="20"/>
          <w:lang w:eastAsia="ru-RU"/>
        </w:rPr>
        <w:t>ПРИКАЗЫВАЮ:</w:t>
      </w:r>
    </w:p>
    <w:p w:rsidR="008564A8" w:rsidRPr="008564A8" w:rsidRDefault="008564A8" w:rsidP="008564A8">
      <w:pPr>
        <w:shd w:val="clear" w:color="auto" w:fill="FFFFFF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8564A8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1. Утвердить Примерное положение о консультационном центре для родителей (законных представителей), обеспечивающих получение детьми дошкольного образования в форме семейного образования (далее – Примерное положение).</w:t>
      </w:r>
    </w:p>
    <w:p w:rsidR="008564A8" w:rsidRPr="008564A8" w:rsidRDefault="008564A8" w:rsidP="008564A8">
      <w:pPr>
        <w:shd w:val="clear" w:color="auto" w:fill="FFFFFF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8564A8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2. Руководителям органов местного самоуправления, осуществляющих управление в сфере образования:</w:t>
      </w:r>
    </w:p>
    <w:p w:rsidR="008564A8" w:rsidRPr="008564A8" w:rsidRDefault="008564A8" w:rsidP="008564A8">
      <w:pPr>
        <w:shd w:val="clear" w:color="auto" w:fill="FFFFFF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8564A8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2.1. Вести учет детей, проживающих на территории муниципального образования и имеющих право на получение дошкольного образования в форме семейного образования или в других формах получения образования, определенных родителями (законными представителями) детей.</w:t>
      </w:r>
    </w:p>
    <w:p w:rsidR="008564A8" w:rsidRPr="008564A8" w:rsidRDefault="008564A8" w:rsidP="008564A8">
      <w:pPr>
        <w:shd w:val="clear" w:color="auto" w:fill="FFFFFF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8564A8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2.3. Организовать работу по созданию консультационных центров для родителей (законных представителей), обеспечивающих получение детьми дошкольного образования в форме семейного образования (далее – консультационные центры),  в образовательных организациях, реализующих образовательную программу дошкольного образования (далее – образовательная организация).</w:t>
      </w:r>
    </w:p>
    <w:p w:rsidR="008564A8" w:rsidRPr="008564A8" w:rsidRDefault="008564A8" w:rsidP="008564A8">
      <w:pPr>
        <w:shd w:val="clear" w:color="auto" w:fill="FFFFFF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8564A8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2.4. Поручить руководителям подведомственных образовательных организаций:</w:t>
      </w:r>
    </w:p>
    <w:p w:rsidR="008564A8" w:rsidRPr="008564A8" w:rsidRDefault="008564A8" w:rsidP="008564A8">
      <w:pPr>
        <w:shd w:val="clear" w:color="auto" w:fill="FFFFFF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8564A8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- </w:t>
      </w:r>
      <w:proofErr w:type="gramStart"/>
      <w:r w:rsidRPr="008564A8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разместить информацию</w:t>
      </w:r>
      <w:proofErr w:type="gramEnd"/>
      <w:r w:rsidRPr="008564A8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 о работе консультационных центров (адрес, режим работы, контактный телефон) в образовательной организации в доступном для родителей (законных представителей) месте на официальных интернет-сайтах  образовательных организаций;</w:t>
      </w:r>
    </w:p>
    <w:p w:rsidR="008564A8" w:rsidRPr="008564A8" w:rsidRDefault="008564A8" w:rsidP="008564A8">
      <w:pPr>
        <w:shd w:val="clear" w:color="auto" w:fill="FFFFFF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8564A8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- ввести в штатные расписания образовательных организаций дополнительные штатные единицы для организации работы консультационных центров.</w:t>
      </w:r>
    </w:p>
    <w:p w:rsidR="008564A8" w:rsidRPr="008564A8" w:rsidRDefault="008564A8" w:rsidP="008564A8">
      <w:pPr>
        <w:shd w:val="clear" w:color="auto" w:fill="FFFFFF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8564A8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2.6. Представлять в Министерство образования и науки Республики Дагестан:</w:t>
      </w:r>
    </w:p>
    <w:p w:rsidR="008564A8" w:rsidRPr="008564A8" w:rsidRDefault="008564A8" w:rsidP="008564A8">
      <w:pPr>
        <w:shd w:val="clear" w:color="auto" w:fill="FFFFFF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8564A8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- сведения о количестве консультационных центров, предполагаемых к функционированию в следующем календарном году, ежегодно, в срок до 20 декабря;</w:t>
      </w:r>
    </w:p>
    <w:p w:rsidR="008564A8" w:rsidRPr="008564A8" w:rsidRDefault="008564A8" w:rsidP="008564A8">
      <w:pPr>
        <w:shd w:val="clear" w:color="auto" w:fill="FFFFFF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8564A8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- сведения о количестве родителей (законных представителей), изъявивших желание обеспечивать получение детьми дошкольного образования в форме семейного образования в следующем календарном году, ежегодно, в срок до 1 июля;</w:t>
      </w:r>
    </w:p>
    <w:p w:rsidR="008564A8" w:rsidRPr="008564A8" w:rsidRDefault="008564A8" w:rsidP="008564A8">
      <w:pPr>
        <w:shd w:val="clear" w:color="auto" w:fill="FFFFFF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8564A8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- отчетность о деятельности консультационных центров по состоянию на следующие даты:</w:t>
      </w:r>
    </w:p>
    <w:p w:rsidR="008564A8" w:rsidRPr="008564A8" w:rsidRDefault="008564A8" w:rsidP="008564A8">
      <w:pPr>
        <w:shd w:val="clear" w:color="auto" w:fill="FFFFFF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proofErr w:type="gramStart"/>
      <w:r w:rsidRPr="008564A8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годовая</w:t>
      </w:r>
      <w:proofErr w:type="gramEnd"/>
      <w:r w:rsidRPr="008564A8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 -  ежегодно, в срок до 15 января года, следующего за отчетным;</w:t>
      </w:r>
    </w:p>
    <w:p w:rsidR="008564A8" w:rsidRPr="008564A8" w:rsidRDefault="008564A8" w:rsidP="008564A8">
      <w:pPr>
        <w:shd w:val="clear" w:color="auto" w:fill="FFFFFF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proofErr w:type="gramStart"/>
      <w:r w:rsidRPr="008564A8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полугодовая</w:t>
      </w:r>
      <w:proofErr w:type="gramEnd"/>
      <w:r w:rsidRPr="008564A8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 – ежегодно, в срок до 10 июля   (по итогам первого полугодия).</w:t>
      </w:r>
    </w:p>
    <w:p w:rsidR="008564A8" w:rsidRPr="008564A8" w:rsidRDefault="008564A8" w:rsidP="008564A8">
      <w:pPr>
        <w:shd w:val="clear" w:color="auto" w:fill="FFFFFF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8564A8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2.7.  </w:t>
      </w:r>
      <w:proofErr w:type="gramStart"/>
      <w:r w:rsidRPr="008564A8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Разместить информацию</w:t>
      </w:r>
      <w:proofErr w:type="gramEnd"/>
      <w:r w:rsidRPr="008564A8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 об образовательных организациях, в чьей структуре функционируют консультационные центры (адрес, режим работы, контактный телефон), в органах местного самоуправления, осуществляющих управление в сфере образования, в доступном для родителей (законных представителей) месте на официальных интернет-сайтах.</w:t>
      </w:r>
    </w:p>
    <w:p w:rsidR="008564A8" w:rsidRPr="008564A8" w:rsidRDefault="008564A8" w:rsidP="008564A8">
      <w:pPr>
        <w:shd w:val="clear" w:color="auto" w:fill="FFFFFF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8564A8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3. </w:t>
      </w:r>
      <w:proofErr w:type="gramStart"/>
      <w:r w:rsidRPr="008564A8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Контроль за</w:t>
      </w:r>
      <w:proofErr w:type="gramEnd"/>
      <w:r w:rsidRPr="008564A8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 исполнением настоящего приказа возложить на  первого заместителя министра Алиева Ш.К.</w:t>
      </w:r>
    </w:p>
    <w:p w:rsidR="008564A8" w:rsidRPr="008564A8" w:rsidRDefault="008564A8" w:rsidP="008564A8">
      <w:pPr>
        <w:shd w:val="clear" w:color="auto" w:fill="FFFFFF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8564A8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</w:p>
    <w:p w:rsidR="008564A8" w:rsidRPr="008564A8" w:rsidRDefault="008564A8" w:rsidP="008564A8">
      <w:pPr>
        <w:shd w:val="clear" w:color="auto" w:fill="FFFFFF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8564A8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Приложение: </w:t>
      </w:r>
      <w:hyperlink r:id="rId5" w:history="1">
        <w:r w:rsidRPr="008564A8">
          <w:rPr>
            <w:rFonts w:ascii="Georgia" w:eastAsia="Times New Roman" w:hAnsi="Georgia" w:cs="Times New Roman"/>
            <w:color w:val="00408F"/>
            <w:sz w:val="20"/>
            <w:szCs w:val="20"/>
            <w:lang w:eastAsia="ru-RU"/>
          </w:rPr>
          <w:t>на 6 л. в 1 экз. </w:t>
        </w:r>
      </w:hyperlink>
    </w:p>
    <w:p w:rsidR="008564A8" w:rsidRDefault="008564A8" w:rsidP="008564A8">
      <w:pPr>
        <w:shd w:val="clear" w:color="auto" w:fill="FFFFFF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8564A8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</w:p>
    <w:p w:rsidR="008564A8" w:rsidRDefault="008564A8" w:rsidP="008564A8">
      <w:pPr>
        <w:shd w:val="clear" w:color="auto" w:fill="FFFFFF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</w:p>
    <w:p w:rsidR="008564A8" w:rsidRDefault="008564A8" w:rsidP="008564A8">
      <w:pPr>
        <w:shd w:val="clear" w:color="auto" w:fill="FFFFFF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bookmarkStart w:id="0" w:name="_GoBack"/>
      <w:bookmarkEnd w:id="0"/>
    </w:p>
    <w:p w:rsidR="008564A8" w:rsidRPr="008564A8" w:rsidRDefault="008564A8" w:rsidP="008564A8">
      <w:pPr>
        <w:shd w:val="clear" w:color="auto" w:fill="FFFFFF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8564A8">
        <w:rPr>
          <w:rFonts w:ascii="Verdana" w:eastAsia="Times New Roman" w:hAnsi="Verdana" w:cs="Times New Roman"/>
          <w:b/>
          <w:bCs/>
          <w:color w:val="434343"/>
          <w:sz w:val="20"/>
          <w:szCs w:val="20"/>
          <w:lang w:eastAsia="ru-RU"/>
        </w:rPr>
        <w:t>Министр                                                                                                  </w:t>
      </w:r>
      <w:proofErr w:type="spellStart"/>
      <w:r w:rsidRPr="008564A8">
        <w:rPr>
          <w:rFonts w:ascii="Verdana" w:eastAsia="Times New Roman" w:hAnsi="Verdana" w:cs="Times New Roman"/>
          <w:b/>
          <w:bCs/>
          <w:color w:val="434343"/>
          <w:sz w:val="20"/>
          <w:szCs w:val="20"/>
          <w:lang w:eastAsia="ru-RU"/>
        </w:rPr>
        <w:t>Ш.Шахов</w:t>
      </w:r>
      <w:proofErr w:type="spellEnd"/>
    </w:p>
    <w:p w:rsidR="00E41FCF" w:rsidRDefault="00E41FCF"/>
    <w:sectPr w:rsidR="00E41F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64A8"/>
    <w:rsid w:val="008564A8"/>
    <w:rsid w:val="00E41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564A8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8564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8564A8"/>
    <w:rPr>
      <w:b/>
      <w:bCs/>
    </w:rPr>
  </w:style>
  <w:style w:type="character" w:customStyle="1" w:styleId="apple-converted-space">
    <w:name w:val="apple-converted-space"/>
    <w:basedOn w:val="a0"/>
    <w:rsid w:val="008564A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564A8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8564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8564A8"/>
    <w:rPr>
      <w:b/>
      <w:bCs/>
    </w:rPr>
  </w:style>
  <w:style w:type="character" w:customStyle="1" w:styleId="apple-converted-space">
    <w:name w:val="apple-converted-space"/>
    <w:basedOn w:val="a0"/>
    <w:rsid w:val="008564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576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dagminobr.ru/storage/files/2015/prikaz/prikaz_3854_priloj(1).do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505</Words>
  <Characters>2879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Эльвира</dc:creator>
  <cp:lastModifiedBy>Эльвира</cp:lastModifiedBy>
  <cp:revision>1</cp:revision>
  <dcterms:created xsi:type="dcterms:W3CDTF">2015-12-29T11:30:00Z</dcterms:created>
  <dcterms:modified xsi:type="dcterms:W3CDTF">2015-12-29T11:31:00Z</dcterms:modified>
</cp:coreProperties>
</file>